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805A10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3318C">
        <w:rPr>
          <w:rFonts w:ascii="Times New Roman" w:hAnsi="Times New Roman" w:cs="Times New Roman"/>
          <w:sz w:val="24"/>
          <w:szCs w:val="24"/>
        </w:rPr>
        <w:t>nr 5</w:t>
      </w:r>
      <w:r w:rsidR="001C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49" w:rsidRPr="008C2E0C" w:rsidRDefault="00202349" w:rsidP="00202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E0C">
        <w:rPr>
          <w:rFonts w:ascii="Times New Roman" w:hAnsi="Times New Roman" w:cs="Times New Roman"/>
          <w:sz w:val="24"/>
          <w:szCs w:val="24"/>
        </w:rPr>
        <w:t>do Zarządzenia Nr OR.0050.1.2019</w:t>
      </w:r>
    </w:p>
    <w:p w:rsidR="00202349" w:rsidRPr="008C2E0C" w:rsidRDefault="00202349" w:rsidP="00202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E0C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202349" w:rsidRPr="00805A10" w:rsidRDefault="00202349" w:rsidP="00202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E0C">
        <w:rPr>
          <w:rFonts w:ascii="Times New Roman" w:hAnsi="Times New Roman" w:cs="Times New Roman"/>
          <w:sz w:val="24"/>
          <w:szCs w:val="24"/>
        </w:rPr>
        <w:t>z dnia 02 stycznia 2019r.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2E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2E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>Ogłoszenie otwartego konkursu ofert na realizację zadań publicznych</w:t>
      </w:r>
      <w:r w:rsidR="002E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349">
        <w:rPr>
          <w:rFonts w:ascii="Times New Roman" w:hAnsi="Times New Roman" w:cs="Times New Roman"/>
          <w:b/>
          <w:sz w:val="24"/>
          <w:szCs w:val="24"/>
        </w:rPr>
        <w:t>Gminy Wisła na rok 2019</w:t>
      </w:r>
      <w:r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8E728D" w:rsidRPr="008E728D">
        <w:rPr>
          <w:rFonts w:ascii="Times New Roman" w:hAnsi="Times New Roman" w:cs="Times New Roman"/>
          <w:b/>
          <w:sz w:val="24"/>
          <w:szCs w:val="24"/>
        </w:rPr>
        <w:t>wspie</w:t>
      </w:r>
      <w:r w:rsidR="008E728D">
        <w:rPr>
          <w:rFonts w:ascii="Times New Roman" w:hAnsi="Times New Roman" w:cs="Times New Roman"/>
          <w:b/>
          <w:sz w:val="24"/>
          <w:szCs w:val="24"/>
        </w:rPr>
        <w:t xml:space="preserve">rania i upowszechniania kultury </w:t>
      </w:r>
      <w:r w:rsidR="008E728D" w:rsidRPr="008E728D">
        <w:rPr>
          <w:rFonts w:ascii="Times New Roman" w:hAnsi="Times New Roman" w:cs="Times New Roman"/>
          <w:b/>
          <w:sz w:val="24"/>
          <w:szCs w:val="24"/>
        </w:rPr>
        <w:t>fizycznej</w:t>
      </w:r>
    </w:p>
    <w:p w:rsidR="00633F4F" w:rsidRPr="00805A10" w:rsidRDefault="00633F4F" w:rsidP="002E2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E92C08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E728D" w:rsidRPr="008E728D">
        <w:rPr>
          <w:rFonts w:ascii="Times New Roman" w:hAnsi="Times New Roman" w:cs="Times New Roman"/>
          <w:b/>
          <w:sz w:val="24"/>
          <w:szCs w:val="24"/>
        </w:rPr>
        <w:t>Wspieranie i upowszechnianie kultury fizycznej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202349" w:rsidRPr="00202349" w:rsidRDefault="00202349" w:rsidP="00202349">
      <w:pPr>
        <w:numPr>
          <w:ilvl w:val="1"/>
          <w:numId w:val="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sportowych i sportowo-rekreacyjnych o zasięgu lokalnym, krajowym i międzynarodowym oraz zawodów w ramach propagowania kultury fizycznej </w:t>
      </w:r>
      <w:r w:rsidR="00956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202349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zdrowego trybu życia,</w:t>
      </w:r>
    </w:p>
    <w:p w:rsidR="00202349" w:rsidRPr="00202349" w:rsidRDefault="00202349" w:rsidP="00202349">
      <w:pPr>
        <w:numPr>
          <w:ilvl w:val="1"/>
          <w:numId w:val="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34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różnych dyscyplin sportowych poprzez szkolenie dzieci i młodzieży: realizacja szkoleń, przeprowadzanie treningów i edukacji sportowej dla dzieci                                i młodzieży,</w:t>
      </w:r>
    </w:p>
    <w:p w:rsidR="00202349" w:rsidRPr="00202349" w:rsidRDefault="00202349" w:rsidP="00202349">
      <w:pPr>
        <w:numPr>
          <w:ilvl w:val="1"/>
          <w:numId w:val="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34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aktywności ruchowej wśród mieszkańców miasta ze szczególnym uwzględnieniem dzieci i młodzieży - inicjowanie aktywności ruchowej poprzez organizację różnego rodzaju wydarzeń sportowo – rekreacyjnych szczególnie dla mieszkańców miasta,</w:t>
      </w:r>
    </w:p>
    <w:p w:rsidR="00202349" w:rsidRPr="00202349" w:rsidRDefault="00202349" w:rsidP="00202349">
      <w:pPr>
        <w:numPr>
          <w:ilvl w:val="1"/>
          <w:numId w:val="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34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realizowanych przez kluby sportowe i stowarzyszenia zadań mających na celu przygotowanie zawodników do rywalizacji w zakresie różnorodnych dyscyplin sportowych,</w:t>
      </w:r>
    </w:p>
    <w:p w:rsidR="00202349" w:rsidRPr="00202349" w:rsidRDefault="00202349" w:rsidP="00202349">
      <w:pPr>
        <w:numPr>
          <w:ilvl w:val="1"/>
          <w:numId w:val="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34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organizacji i uczestnictwa klubów sportowych oraz stowarzyszeń z terenu miasta w rozgrywkach i zawodach w różnorodnych dyscyplinach o randze wojewódzkiej, krajowej i międzynarodowej,</w:t>
      </w:r>
    </w:p>
    <w:p w:rsidR="00202349" w:rsidRPr="00202349" w:rsidRDefault="00202349" w:rsidP="00202349">
      <w:pPr>
        <w:numPr>
          <w:ilvl w:val="1"/>
          <w:numId w:val="9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34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mających na celu lepsze i efektywniejsze wykorzystanie posiadanej bazy sportowej, w szczególności przygotowania bazy sportowej i rekreacyjnej do przeprowadzenia zawodów.</w:t>
      </w:r>
    </w:p>
    <w:p w:rsidR="00AE1703" w:rsidRPr="00B3244D" w:rsidRDefault="00AE1703" w:rsidP="00B324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E92C08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0216">
        <w:rPr>
          <w:rFonts w:ascii="Times New Roman" w:hAnsi="Times New Roman" w:cs="Times New Roman"/>
          <w:b/>
          <w:sz w:val="24"/>
          <w:szCs w:val="24"/>
        </w:rPr>
        <w:t>2</w:t>
      </w:r>
      <w:r w:rsidR="00F01EEA">
        <w:rPr>
          <w:rFonts w:ascii="Times New Roman" w:hAnsi="Times New Roman" w:cs="Times New Roman"/>
          <w:b/>
          <w:sz w:val="24"/>
          <w:szCs w:val="24"/>
        </w:rPr>
        <w:t>0</w:t>
      </w:r>
      <w:r w:rsidR="00B3244D">
        <w:rPr>
          <w:rFonts w:ascii="Times New Roman" w:hAnsi="Times New Roman" w:cs="Times New Roman"/>
          <w:b/>
          <w:sz w:val="24"/>
          <w:szCs w:val="24"/>
        </w:rPr>
        <w:t>.0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5B3DC7" w:rsidRPr="00F71893" w:rsidRDefault="005B3DC7" w:rsidP="005B3DC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893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 wykonania zgodnie z następującymi zasadami:</w:t>
      </w:r>
    </w:p>
    <w:p w:rsidR="005B3DC7" w:rsidRDefault="005B3DC7" w:rsidP="005B3DC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92C08">
        <w:rPr>
          <w:rFonts w:ascii="Times New Roman" w:hAnsi="Times New Roman" w:cs="Times New Roman"/>
          <w:sz w:val="24"/>
          <w:szCs w:val="24"/>
        </w:rPr>
        <w:t>wysokoś</w:t>
      </w:r>
      <w:r>
        <w:rPr>
          <w:rFonts w:ascii="Times New Roman" w:hAnsi="Times New Roman" w:cs="Times New Roman"/>
          <w:sz w:val="24"/>
          <w:szCs w:val="24"/>
        </w:rPr>
        <w:t>ć dotacji nie może przekroczyć 8</w:t>
      </w:r>
      <w:r w:rsidRPr="00E92C08">
        <w:rPr>
          <w:rFonts w:ascii="Times New Roman" w:hAnsi="Times New Roman" w:cs="Times New Roman"/>
          <w:sz w:val="24"/>
          <w:szCs w:val="24"/>
        </w:rPr>
        <w:t xml:space="preserve">0% ogólnych kosztów realizacji zadania, </w:t>
      </w:r>
    </w:p>
    <w:p w:rsidR="005B3DC7" w:rsidRPr="00D22EE0" w:rsidRDefault="005B3DC7" w:rsidP="005B3DC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</w:p>
    <w:p w:rsidR="005B3DC7" w:rsidRDefault="005B3DC7" w:rsidP="005B3D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suma dofinansowania zgłoszonych ofert przekroczy wysokość środków przeznaczonych na realizację zadania, organizator konkursu zastrzega sobie możliwość </w:t>
      </w:r>
      <w:r>
        <w:rPr>
          <w:rFonts w:ascii="Times New Roman" w:hAnsi="Times New Roman" w:cs="Times New Roman"/>
          <w:sz w:val="24"/>
          <w:szCs w:val="24"/>
        </w:rPr>
        <w:lastRenderedPageBreak/>
        <w:t>proporcjonalnego zmniejszenia dofinansowania stosownie do posiadanych środków. W takiej sytuacji dopuszcza się możliwość częściowej zmiany oferty.</w:t>
      </w:r>
    </w:p>
    <w:p w:rsidR="00676BE2" w:rsidRDefault="005B3DC7" w:rsidP="00676BE2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>
        <w:rPr>
          <w:rFonts w:ascii="Times New Roman" w:hAnsi="Times New Roman" w:cs="Times New Roman"/>
          <w:color w:val="000000"/>
          <w:sz w:val="24"/>
          <w:szCs w:val="24"/>
        </w:rPr>
        <w:t>ń publicznych Gminy Wisła w 2019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Nr OR.0050.255.2018 z dnia  27 listopada 2018r</w:t>
      </w:r>
      <w:r w:rsidRPr="006F37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DC7" w:rsidRDefault="00F01EEA" w:rsidP="00676BE2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Organizacje pożytku publicznego, które otrzymały na rok 2019 dotację w trybie uchwały Nr XXI/318/2012 Rady Miasta Wisły z 25 października 2012r. w sprawie określania warunków         i trybu finansowania zadań własnych Gminy Wisła w zakresie sprzyjania rozwojowi sportu są wykluczone z możliwości uzyskania dotacji w trybie </w:t>
      </w:r>
      <w:r w:rsidR="00930A06" w:rsidRPr="00930A06">
        <w:rPr>
          <w:rFonts w:ascii="Times New Roman" w:hAnsi="Times New Roman" w:cs="Times New Roman"/>
          <w:color w:val="000000"/>
          <w:sz w:val="24"/>
          <w:szCs w:val="24"/>
        </w:rPr>
        <w:t xml:space="preserve">ustawy z dnia 24 kwietnia 2003r. </w:t>
      </w:r>
      <w:r w:rsidR="00930A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30A06" w:rsidRPr="00930A06">
        <w:rPr>
          <w:rFonts w:ascii="Times New Roman" w:hAnsi="Times New Roman" w:cs="Times New Roman"/>
          <w:color w:val="000000"/>
          <w:sz w:val="24"/>
          <w:szCs w:val="24"/>
        </w:rPr>
        <w:t>o działalności pożytku publicznego  i o wolontariacie</w:t>
      </w:r>
      <w:r w:rsidR="00930A0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01EEA" w:rsidRPr="005B3DC7" w:rsidRDefault="00F01EEA" w:rsidP="00676BE2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698" w:rsidRDefault="00D2228F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Zadania, na które zostanie przyznana dotacji muszą zost</w:t>
      </w:r>
      <w:r w:rsidR="00EE69FA">
        <w:rPr>
          <w:rFonts w:ascii="Times New Roman" w:hAnsi="Times New Roman" w:cs="Times New Roman"/>
          <w:sz w:val="24"/>
          <w:szCs w:val="24"/>
        </w:rPr>
        <w:t>ać zrealizowane w okresie</w:t>
      </w:r>
      <w:r w:rsidR="0053091A">
        <w:rPr>
          <w:rFonts w:ascii="Times New Roman" w:hAnsi="Times New Roman" w:cs="Times New Roman"/>
          <w:sz w:val="24"/>
          <w:szCs w:val="24"/>
        </w:rPr>
        <w:t xml:space="preserve"> od</w:t>
      </w:r>
      <w:r w:rsidR="00EE69FA">
        <w:rPr>
          <w:rFonts w:ascii="Times New Roman" w:hAnsi="Times New Roman" w:cs="Times New Roman"/>
          <w:sz w:val="24"/>
          <w:szCs w:val="24"/>
        </w:rPr>
        <w:t xml:space="preserve"> </w:t>
      </w:r>
      <w:r w:rsidR="005309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578A" w:rsidRPr="007A5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 lutego 2019r. do 16 grudnia 2019r. </w:t>
      </w:r>
      <w:r>
        <w:rPr>
          <w:rFonts w:ascii="Times New Roman" w:hAnsi="Times New Roman" w:cs="Times New Roman"/>
          <w:sz w:val="24"/>
          <w:szCs w:val="24"/>
        </w:rPr>
        <w:t>na terenie Gminy Wisła.</w:t>
      </w:r>
    </w:p>
    <w:p w:rsidR="005D0360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  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5D0360" w:rsidRDefault="005D036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D2228F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C08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AE5B71" w:rsidRPr="00AE5B71" w:rsidRDefault="00AE5B71" w:rsidP="00AE5B7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na druku zgodnym ze wzorem określonym w Rozporządzeniu Ministra Rodziny, Pracy i Polityki Społecznej z dnia 17 sierpnia 2016r. w sprawie wzorów ofert                       i ramowych wzorów umów dotyczących realizacji zadań publicznych oraz wzorów sprawozdań z wykonania tych zadań zadania (Dz. U. z 2016r., poz. 1300).</w:t>
      </w:r>
    </w:p>
    <w:p w:rsidR="007A578A" w:rsidRDefault="00AE5B71" w:rsidP="0066038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B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składać bezpośrednio w Biur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Podawczym Urzędu Miejskiego </w:t>
      </w:r>
      <w:r w:rsidRPr="00AE5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Wiśle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53091A">
        <w:rPr>
          <w:rFonts w:ascii="Times New Roman" w:eastAsia="Times New Roman" w:hAnsi="Times New Roman" w:cs="Times New Roman"/>
          <w:sz w:val="24"/>
          <w:szCs w:val="24"/>
          <w:lang w:eastAsia="pl-PL"/>
        </w:rPr>
        <w:t>(43 –</w:t>
      </w:r>
      <w:r w:rsidRPr="00AE5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460 Wisła, Pl. Hoffa 3) lub wysłać drogą pocztową w terminie do dnia </w:t>
      </w:r>
      <w:r w:rsidR="007A578A" w:rsidRPr="007A5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stycznia 2019r. do godz. 13.00. </w:t>
      </w:r>
      <w:r w:rsidR="007A578A" w:rsidRPr="007A578A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złożenia oferty</w:t>
      </w:r>
      <w:r w:rsidR="007A578A" w:rsidRPr="007A5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decyduje data wpływu do urzędu.</w:t>
      </w:r>
    </w:p>
    <w:p w:rsidR="007A578A" w:rsidRDefault="007A578A" w:rsidP="0066038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38A" w:rsidRDefault="00D2228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3921E4" w:rsidRPr="003921E4" w:rsidRDefault="003921E4" w:rsidP="003921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E4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7A578A" w:rsidRPr="007A578A">
        <w:rPr>
          <w:rFonts w:ascii="Times New Roman" w:hAnsi="Times New Roman" w:cs="Times New Roman"/>
          <w:b/>
          <w:sz w:val="24"/>
          <w:szCs w:val="24"/>
        </w:rPr>
        <w:t>30 stycznia 2019r.,</w:t>
      </w:r>
    </w:p>
    <w:p w:rsidR="003921E4" w:rsidRPr="003921E4" w:rsidRDefault="003921E4" w:rsidP="003921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E4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3921E4" w:rsidP="003921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E4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</w:t>
      </w:r>
      <w:r w:rsidR="007F486D">
        <w:rPr>
          <w:rFonts w:ascii="Times New Roman" w:hAnsi="Times New Roman" w:cs="Times New Roman"/>
          <w:sz w:val="24"/>
          <w:szCs w:val="24"/>
        </w:rPr>
        <w:t>ń publicznych Gminy Wisła w 2019</w:t>
      </w:r>
      <w:r w:rsidRPr="003921E4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4F3ABA" w:rsidRDefault="004F3AB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D2228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8A36A9" w:rsidRPr="009C41B8" w:rsidRDefault="00623CE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8A36A9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="008A36A9" w:rsidRPr="008A36A9">
        <w:rPr>
          <w:rFonts w:ascii="Times New Roman" w:hAnsi="Times New Roman" w:cs="Times New Roman"/>
          <w:b/>
          <w:sz w:val="24"/>
          <w:szCs w:val="24"/>
        </w:rPr>
        <w:t>.000</w:t>
      </w:r>
      <w:r w:rsidR="006B1FFD">
        <w:rPr>
          <w:rFonts w:ascii="Times New Roman" w:hAnsi="Times New Roman" w:cs="Times New Roman"/>
          <w:b/>
          <w:sz w:val="24"/>
          <w:szCs w:val="24"/>
        </w:rPr>
        <w:t>,00</w:t>
      </w:r>
      <w:r w:rsidR="008A36A9" w:rsidRPr="008A36A9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3091A" w:rsidRPr="009C41B8" w:rsidRDefault="00623CEF" w:rsidP="005309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2018</w:t>
      </w:r>
      <w:r w:rsidR="0053091A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="0053091A" w:rsidRPr="008A36A9">
        <w:rPr>
          <w:rFonts w:ascii="Times New Roman" w:hAnsi="Times New Roman" w:cs="Times New Roman"/>
          <w:b/>
          <w:sz w:val="24"/>
          <w:szCs w:val="24"/>
        </w:rPr>
        <w:t>.000</w:t>
      </w:r>
      <w:r w:rsidR="0053091A">
        <w:rPr>
          <w:rFonts w:ascii="Times New Roman" w:hAnsi="Times New Roman" w:cs="Times New Roman"/>
          <w:b/>
          <w:sz w:val="24"/>
          <w:szCs w:val="24"/>
        </w:rPr>
        <w:t>,00</w:t>
      </w:r>
      <w:r w:rsidR="0053091A" w:rsidRPr="008A36A9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 w:rsidSect="007D6D3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3B9F7FAB"/>
    <w:multiLevelType w:val="hybridMultilevel"/>
    <w:tmpl w:val="6DB4F5EC"/>
    <w:lvl w:ilvl="0" w:tplc="3AE6FE68">
      <w:start w:val="1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2435"/>
    <w:multiLevelType w:val="multilevel"/>
    <w:tmpl w:val="E51CF86C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7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8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8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45A0D"/>
    <w:rsid w:val="000652D2"/>
    <w:rsid w:val="00075FD2"/>
    <w:rsid w:val="000E0CD6"/>
    <w:rsid w:val="00135698"/>
    <w:rsid w:val="00141B1D"/>
    <w:rsid w:val="001C1A79"/>
    <w:rsid w:val="00202349"/>
    <w:rsid w:val="0021784E"/>
    <w:rsid w:val="0026301D"/>
    <w:rsid w:val="002B6A3E"/>
    <w:rsid w:val="002E2675"/>
    <w:rsid w:val="002F4D34"/>
    <w:rsid w:val="003921E4"/>
    <w:rsid w:val="00420216"/>
    <w:rsid w:val="00465B71"/>
    <w:rsid w:val="00475A01"/>
    <w:rsid w:val="004F3ABA"/>
    <w:rsid w:val="0053091A"/>
    <w:rsid w:val="0053318C"/>
    <w:rsid w:val="005B3DC7"/>
    <w:rsid w:val="005D0360"/>
    <w:rsid w:val="005E056C"/>
    <w:rsid w:val="00604D4D"/>
    <w:rsid w:val="00623CEF"/>
    <w:rsid w:val="00624F94"/>
    <w:rsid w:val="00633F4F"/>
    <w:rsid w:val="00651AC6"/>
    <w:rsid w:val="0066038A"/>
    <w:rsid w:val="00676BE2"/>
    <w:rsid w:val="006B1FFD"/>
    <w:rsid w:val="006E4119"/>
    <w:rsid w:val="006F37BA"/>
    <w:rsid w:val="007A3DDE"/>
    <w:rsid w:val="007A578A"/>
    <w:rsid w:val="007D6D30"/>
    <w:rsid w:val="007F486D"/>
    <w:rsid w:val="00805A10"/>
    <w:rsid w:val="00835056"/>
    <w:rsid w:val="0084122A"/>
    <w:rsid w:val="0086173E"/>
    <w:rsid w:val="00893886"/>
    <w:rsid w:val="008A36A9"/>
    <w:rsid w:val="008E728D"/>
    <w:rsid w:val="00930A06"/>
    <w:rsid w:val="009564FB"/>
    <w:rsid w:val="009975AE"/>
    <w:rsid w:val="009C41B8"/>
    <w:rsid w:val="00A2507B"/>
    <w:rsid w:val="00A458D4"/>
    <w:rsid w:val="00A91FA6"/>
    <w:rsid w:val="00AC3470"/>
    <w:rsid w:val="00AE1703"/>
    <w:rsid w:val="00AE5B71"/>
    <w:rsid w:val="00B23AA0"/>
    <w:rsid w:val="00B3244D"/>
    <w:rsid w:val="00B5788C"/>
    <w:rsid w:val="00B821E0"/>
    <w:rsid w:val="00C320F9"/>
    <w:rsid w:val="00C470FF"/>
    <w:rsid w:val="00CD414D"/>
    <w:rsid w:val="00D2228F"/>
    <w:rsid w:val="00D22EE0"/>
    <w:rsid w:val="00D64E51"/>
    <w:rsid w:val="00E44E12"/>
    <w:rsid w:val="00E92382"/>
    <w:rsid w:val="00E92C08"/>
    <w:rsid w:val="00EE69FA"/>
    <w:rsid w:val="00F01EEA"/>
    <w:rsid w:val="00F16CE5"/>
    <w:rsid w:val="00FA7670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8D70-FB90-40C9-A66F-7A2EFE1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DB0E-E76F-4FFE-B6B1-E288068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62</cp:revision>
  <cp:lastPrinted>2019-01-03T07:09:00Z</cp:lastPrinted>
  <dcterms:created xsi:type="dcterms:W3CDTF">2016-01-08T08:37:00Z</dcterms:created>
  <dcterms:modified xsi:type="dcterms:W3CDTF">2019-01-03T07:42:00Z</dcterms:modified>
</cp:coreProperties>
</file>