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04" w:rsidRPr="00BE44C8" w:rsidRDefault="002C7104" w:rsidP="002C710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E44C8">
        <w:rPr>
          <w:rFonts w:eastAsia="Times New Roman" w:cstheme="minorHAnsi"/>
          <w:b/>
          <w:lang w:eastAsia="pl-PL"/>
        </w:rPr>
        <w:t>Główna Księgowa/Główny Księgowy MBP w Wiśle</w:t>
      </w:r>
    </w:p>
    <w:p w:rsidR="00BE44C8" w:rsidRDefault="00BE44C8" w:rsidP="002C7104">
      <w:pPr>
        <w:spacing w:after="0" w:line="240" w:lineRule="auto"/>
        <w:rPr>
          <w:rFonts w:eastAsia="Times New Roman" w:cstheme="minorHAnsi"/>
          <w:lang w:eastAsia="pl-PL"/>
        </w:rPr>
      </w:pPr>
    </w:p>
    <w:p w:rsidR="002C7104" w:rsidRDefault="002C7104" w:rsidP="002C710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Wymiar czasu pracy: 0,5 etatu</w:t>
      </w:r>
    </w:p>
    <w:p w:rsidR="002C7104" w:rsidRDefault="002C7104" w:rsidP="002C710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Forma zatrudnienia: Umowa o pracę</w:t>
      </w:r>
      <w:r w:rsidR="00BE44C8">
        <w:rPr>
          <w:rFonts w:eastAsia="Times New Roman" w:cstheme="minorHAnsi"/>
          <w:lang w:eastAsia="pl-PL"/>
        </w:rPr>
        <w:t>/pierwsza umowa próbna 6mc na czas określony</w:t>
      </w:r>
    </w:p>
    <w:p w:rsidR="002C7104" w:rsidRDefault="002C7104" w:rsidP="002C710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Planowany termin zatrudnienia: listopad 2022</w:t>
      </w:r>
    </w:p>
    <w:p w:rsidR="002C7104" w:rsidRDefault="002C7104" w:rsidP="002C710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Miejsce wykonywania pracy: Miejska Biblioteka Publiczna im. Jana Śniegonia w Wiśle, Plac Hoffa 3a</w:t>
      </w:r>
    </w:p>
    <w:p w:rsidR="002C7104" w:rsidRPr="00BE44C8" w:rsidRDefault="002C7104" w:rsidP="002C710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BE44C8" w:rsidRDefault="00BE44C8" w:rsidP="002C7104">
      <w:pPr>
        <w:spacing w:after="0" w:line="24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  <w:b/>
        </w:rPr>
        <w:t>W</w:t>
      </w:r>
      <w:r w:rsidRPr="00BE44C8">
        <w:rPr>
          <w:rStyle w:val="markedcontent"/>
          <w:rFonts w:cstheme="minorHAnsi"/>
          <w:b/>
        </w:rPr>
        <w:t>arunki pracy:</w:t>
      </w:r>
      <w:r w:rsidRPr="00BE44C8">
        <w:rPr>
          <w:rFonts w:cstheme="minorHAnsi"/>
        </w:rPr>
        <w:br/>
      </w:r>
      <w:r w:rsidRPr="00BE44C8">
        <w:rPr>
          <w:rStyle w:val="markedcontent"/>
          <w:rFonts w:cstheme="minorHAnsi"/>
        </w:rPr>
        <w:t>Na zewnątrz i we</w:t>
      </w:r>
      <w:bookmarkStart w:id="0" w:name="_GoBack"/>
      <w:r w:rsidRPr="00BE44C8">
        <w:rPr>
          <w:rStyle w:val="markedcontent"/>
          <w:rFonts w:cstheme="minorHAnsi"/>
        </w:rPr>
        <w:t>w</w:t>
      </w:r>
      <w:bookmarkEnd w:id="0"/>
      <w:r w:rsidRPr="00BE44C8">
        <w:rPr>
          <w:rStyle w:val="markedcontent"/>
          <w:rFonts w:cstheme="minorHAnsi"/>
        </w:rPr>
        <w:t xml:space="preserve">nątrz budynku </w:t>
      </w:r>
      <w:r>
        <w:rPr>
          <w:rStyle w:val="markedcontent"/>
          <w:rFonts w:cstheme="minorHAnsi"/>
        </w:rPr>
        <w:t xml:space="preserve">brak barier </w:t>
      </w:r>
      <w:r w:rsidRPr="00BE44C8">
        <w:rPr>
          <w:rStyle w:val="markedcontent"/>
          <w:rFonts w:cstheme="minorHAnsi"/>
        </w:rPr>
        <w:t>architektoniczn</w:t>
      </w:r>
      <w:r>
        <w:rPr>
          <w:rStyle w:val="markedcontent"/>
          <w:rFonts w:cstheme="minorHAnsi"/>
        </w:rPr>
        <w:t xml:space="preserve">ych - </w:t>
      </w:r>
      <w:r w:rsidRPr="00BE44C8">
        <w:rPr>
          <w:rStyle w:val="markedcontent"/>
          <w:rFonts w:cstheme="minorHAnsi"/>
        </w:rPr>
        <w:t xml:space="preserve"> </w:t>
      </w:r>
      <w:r>
        <w:rPr>
          <w:rStyle w:val="markedcontent"/>
          <w:rFonts w:cstheme="minorHAnsi"/>
        </w:rPr>
        <w:t>możliwy</w:t>
      </w:r>
      <w:r w:rsidRPr="00BE44C8">
        <w:rPr>
          <w:rStyle w:val="markedcontent"/>
          <w:rFonts w:cstheme="minorHAnsi"/>
        </w:rPr>
        <w:t xml:space="preserve"> wjazd i poruszanie</w:t>
      </w:r>
      <w:r w:rsidRPr="00BE44C8">
        <w:rPr>
          <w:rFonts w:cstheme="minorHAnsi"/>
        </w:rPr>
        <w:br/>
      </w:r>
      <w:r w:rsidRPr="00BE44C8">
        <w:rPr>
          <w:rStyle w:val="markedcontent"/>
          <w:rFonts w:cstheme="minorHAnsi"/>
        </w:rPr>
        <w:t>się na wózku inwalidzkim oraz łazienka dostosowana do potrzeb osób</w:t>
      </w:r>
      <w:r>
        <w:rPr>
          <w:rFonts w:cstheme="minorHAnsi"/>
        </w:rPr>
        <w:t xml:space="preserve"> </w:t>
      </w:r>
      <w:r w:rsidRPr="00BE44C8">
        <w:rPr>
          <w:rStyle w:val="markedcontent"/>
          <w:rFonts w:cstheme="minorHAnsi"/>
        </w:rPr>
        <w:t>z niepełnosprawnościami.</w:t>
      </w:r>
    </w:p>
    <w:p w:rsidR="00BE44C8" w:rsidRDefault="00BE44C8" w:rsidP="002C7104">
      <w:pPr>
        <w:spacing w:after="0" w:line="240" w:lineRule="auto"/>
        <w:rPr>
          <w:rStyle w:val="markedcontent"/>
          <w:rFonts w:cstheme="minorHAnsi"/>
        </w:rPr>
      </w:pPr>
      <w:r w:rsidRPr="00BE44C8">
        <w:rPr>
          <w:rStyle w:val="markedcontent"/>
          <w:rFonts w:cstheme="minorHAnsi"/>
        </w:rPr>
        <w:t xml:space="preserve"> Nie występują uciążliwe, szkodliwe oraz niebezpieczne warunki</w:t>
      </w:r>
      <w:r>
        <w:rPr>
          <w:rFonts w:cstheme="minorHAnsi"/>
        </w:rPr>
        <w:t xml:space="preserve"> </w:t>
      </w:r>
      <w:r w:rsidRPr="00BE44C8">
        <w:rPr>
          <w:rStyle w:val="markedcontent"/>
          <w:rFonts w:cstheme="minorHAnsi"/>
        </w:rPr>
        <w:t>pracy. Praca umysłowa wykonywana w pozycji siedzącej z wykorzystaniem komputera</w:t>
      </w:r>
      <w:r>
        <w:rPr>
          <w:rFonts w:cstheme="minorHAnsi"/>
        </w:rPr>
        <w:t xml:space="preserve"> </w:t>
      </w:r>
      <w:r w:rsidRPr="00BE44C8">
        <w:rPr>
          <w:rStyle w:val="markedcontent"/>
          <w:rFonts w:cstheme="minorHAnsi"/>
        </w:rPr>
        <w:t>i urządzeń biurowych, przy sztucznym i naturalnym oświetleniu, wykonywana samodzielnie,</w:t>
      </w:r>
      <w:r>
        <w:rPr>
          <w:rFonts w:cstheme="minorHAnsi"/>
        </w:rPr>
        <w:t xml:space="preserve"> </w:t>
      </w:r>
      <w:r w:rsidRPr="00BE44C8">
        <w:rPr>
          <w:rStyle w:val="markedcontent"/>
          <w:rFonts w:cstheme="minorHAnsi"/>
        </w:rPr>
        <w:t>jak i wymagająca współpracy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BE44C8">
        <w:rPr>
          <w:rStyle w:val="markedcontent"/>
          <w:rFonts w:cstheme="minorHAnsi"/>
        </w:rPr>
        <w:t>z innymi pracownikami instytucji.</w:t>
      </w:r>
    </w:p>
    <w:p w:rsidR="00BE44C8" w:rsidRDefault="00BE44C8" w:rsidP="002C7104">
      <w:pPr>
        <w:spacing w:after="0" w:line="240" w:lineRule="auto"/>
        <w:rPr>
          <w:rStyle w:val="markedcontent"/>
          <w:rFonts w:cstheme="minorHAnsi"/>
        </w:rPr>
      </w:pPr>
    </w:p>
    <w:p w:rsidR="00BE44C8" w:rsidRDefault="00BE44C8" w:rsidP="002C7104">
      <w:pPr>
        <w:spacing w:after="0" w:line="240" w:lineRule="auto"/>
        <w:rPr>
          <w:rStyle w:val="markedcontent"/>
          <w:rFonts w:cstheme="minorHAnsi"/>
          <w:b/>
        </w:rPr>
      </w:pPr>
      <w:r w:rsidRPr="00BE44C8">
        <w:rPr>
          <w:rStyle w:val="markedcontent"/>
          <w:rFonts w:cstheme="minorHAnsi"/>
          <w:b/>
        </w:rPr>
        <w:t>Oferujemy:</w:t>
      </w:r>
    </w:p>
    <w:p w:rsidR="00BE44C8" w:rsidRPr="00BE44C8" w:rsidRDefault="00BE44C8" w:rsidP="002C7104">
      <w:pPr>
        <w:spacing w:after="0" w:line="240" w:lineRule="auto"/>
        <w:rPr>
          <w:rStyle w:val="markedcontent"/>
          <w:rFonts w:cstheme="minorHAnsi"/>
        </w:rPr>
      </w:pPr>
      <w:r w:rsidRPr="00BE44C8">
        <w:rPr>
          <w:rStyle w:val="markedcontent"/>
          <w:rFonts w:cstheme="minorHAnsi"/>
        </w:rPr>
        <w:t xml:space="preserve">Elastyczne godziny pracy, </w:t>
      </w:r>
    </w:p>
    <w:p w:rsidR="00BE44C8" w:rsidRPr="00BE44C8" w:rsidRDefault="00BE44C8" w:rsidP="002C7104">
      <w:pPr>
        <w:spacing w:after="0" w:line="240" w:lineRule="auto"/>
        <w:rPr>
          <w:rStyle w:val="markedcontent"/>
          <w:rFonts w:cstheme="minorHAnsi"/>
        </w:rPr>
      </w:pPr>
      <w:r w:rsidRPr="00BE44C8">
        <w:rPr>
          <w:rStyle w:val="markedcontent"/>
          <w:rFonts w:cstheme="minorHAnsi"/>
        </w:rPr>
        <w:t xml:space="preserve">Pracę </w:t>
      </w:r>
      <w:r>
        <w:rPr>
          <w:rStyle w:val="markedcontent"/>
          <w:rFonts w:cstheme="minorHAnsi"/>
        </w:rPr>
        <w:t>w 10-</w:t>
      </w:r>
      <w:r w:rsidRPr="00BE44C8">
        <w:rPr>
          <w:rStyle w:val="markedcontent"/>
          <w:rFonts w:cstheme="minorHAnsi"/>
        </w:rPr>
        <w:t>osobowym, przyjaznym Zespole,</w:t>
      </w:r>
    </w:p>
    <w:p w:rsidR="00BE44C8" w:rsidRPr="00BE44C8" w:rsidRDefault="00BE44C8" w:rsidP="002C7104">
      <w:pPr>
        <w:spacing w:after="0" w:line="240" w:lineRule="auto"/>
        <w:rPr>
          <w:rStyle w:val="markedcontent"/>
          <w:rFonts w:cstheme="minorHAnsi"/>
        </w:rPr>
      </w:pPr>
      <w:r w:rsidRPr="00BE44C8">
        <w:rPr>
          <w:rStyle w:val="markedcontent"/>
          <w:rFonts w:cstheme="minorHAnsi"/>
        </w:rPr>
        <w:t>Możliwość udziału w różnych formach doskonalenia zawodowego,</w:t>
      </w:r>
    </w:p>
    <w:p w:rsidR="00BE44C8" w:rsidRPr="00BE44C8" w:rsidRDefault="00BE44C8" w:rsidP="002C7104">
      <w:pPr>
        <w:spacing w:after="0" w:line="240" w:lineRule="auto"/>
        <w:rPr>
          <w:rStyle w:val="markedcontent"/>
          <w:rFonts w:cstheme="minorHAnsi"/>
        </w:rPr>
      </w:pPr>
      <w:r w:rsidRPr="00BE44C8">
        <w:rPr>
          <w:rStyle w:val="markedcontent"/>
          <w:rFonts w:cstheme="minorHAnsi"/>
        </w:rPr>
        <w:t>Fundusz Świadczeń Socjalnych,</w:t>
      </w:r>
    </w:p>
    <w:p w:rsidR="00BE44C8" w:rsidRDefault="00BE44C8" w:rsidP="00BE44C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Wynagrodzenie: 2500 brutto + dodatek stażowy + dodatek funkcyjny</w:t>
      </w:r>
    </w:p>
    <w:p w:rsidR="002C7104" w:rsidRDefault="002C7104" w:rsidP="002C7104">
      <w:pPr>
        <w:spacing w:after="0" w:line="240" w:lineRule="auto"/>
        <w:rPr>
          <w:rFonts w:eastAsia="Times New Roman" w:cstheme="minorHAnsi"/>
          <w:lang w:eastAsia="pl-PL"/>
        </w:rPr>
      </w:pPr>
    </w:p>
    <w:p w:rsidR="002C7104" w:rsidRDefault="002C7104" w:rsidP="002C7104">
      <w:pPr>
        <w:spacing w:after="0" w:line="240" w:lineRule="auto"/>
        <w:rPr>
          <w:rFonts w:eastAsia="Times New Roman" w:cstheme="minorHAnsi"/>
          <w:lang w:eastAsia="pl-PL"/>
        </w:rPr>
      </w:pPr>
    </w:p>
    <w:p w:rsidR="002C7104" w:rsidRDefault="002C7104" w:rsidP="002C710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W</w:t>
      </w:r>
      <w:r w:rsidRPr="002C7104">
        <w:rPr>
          <w:rFonts w:eastAsia="Times New Roman" w:cstheme="minorHAnsi"/>
          <w:b/>
          <w:lang w:eastAsia="pl-PL"/>
        </w:rPr>
        <w:t>ymagania konieczne</w:t>
      </w:r>
      <w:r>
        <w:rPr>
          <w:rFonts w:eastAsia="Times New Roman" w:cstheme="minorHAnsi"/>
          <w:b/>
          <w:lang w:eastAsia="pl-PL"/>
        </w:rPr>
        <w:t>:</w:t>
      </w:r>
      <w:r w:rsidRPr="002C7104">
        <w:rPr>
          <w:rFonts w:eastAsia="Times New Roman" w:cstheme="minorHAnsi"/>
          <w:lang w:eastAsia="pl-PL"/>
        </w:rPr>
        <w:br/>
        <w:t>Głównym księgowym / główną księgową, zgodnie z przepisami, może być osoba, która:</w:t>
      </w:r>
      <w:r w:rsidRPr="002C7104">
        <w:rPr>
          <w:rFonts w:eastAsia="Times New Roman" w:cstheme="minorHAnsi"/>
          <w:lang w:eastAsia="pl-PL"/>
        </w:rPr>
        <w:br/>
        <w:t>1. ma obywatelstwo państwa członkowskiego Unii Europejskiej, Konfederacji Szwajcarskiej</w:t>
      </w:r>
      <w:r w:rsidRPr="002C7104">
        <w:rPr>
          <w:rFonts w:eastAsia="Times New Roman" w:cstheme="minorHAnsi"/>
          <w:lang w:eastAsia="pl-PL"/>
        </w:rPr>
        <w:br/>
        <w:t>lub państwa członkowskiego Europejskiego Porozumienia o Wolnym Handlu (EFTA) – strony</w:t>
      </w:r>
      <w:r w:rsidRPr="002C7104">
        <w:rPr>
          <w:rFonts w:eastAsia="Times New Roman" w:cstheme="minorHAnsi"/>
          <w:lang w:eastAsia="pl-PL"/>
        </w:rPr>
        <w:br/>
        <w:t>umowy o Europejskim Obszarze Gospodarczym;</w:t>
      </w:r>
      <w:r w:rsidRPr="002C7104">
        <w:rPr>
          <w:rFonts w:eastAsia="Times New Roman" w:cstheme="minorHAnsi"/>
          <w:lang w:eastAsia="pl-PL"/>
        </w:rPr>
        <w:br/>
        <w:t>2. ma pełną zdolność do czynności prawnych oraz korzysta z pełni praw publicznych;</w:t>
      </w:r>
      <w:r w:rsidRPr="002C7104">
        <w:rPr>
          <w:rFonts w:eastAsia="Times New Roman" w:cstheme="minorHAnsi"/>
          <w:lang w:eastAsia="pl-PL"/>
        </w:rPr>
        <w:br/>
        <w:t>3. nie była prawomocnie skazana za przestępstwo przeciwko mieniu, przeciwko obrotowi</w:t>
      </w:r>
      <w:r w:rsidRPr="002C7104">
        <w:rPr>
          <w:rFonts w:eastAsia="Times New Roman" w:cstheme="minorHAnsi"/>
          <w:lang w:eastAsia="pl-PL"/>
        </w:rPr>
        <w:br/>
        <w:t>gospodarczemu, przeciwko działalności instytucji państwowych oraz samorządu</w:t>
      </w:r>
      <w:r w:rsidRPr="002C7104">
        <w:rPr>
          <w:rFonts w:eastAsia="Times New Roman" w:cstheme="minorHAnsi"/>
          <w:lang w:eastAsia="pl-PL"/>
        </w:rPr>
        <w:br/>
        <w:t>terytorialnego, przeciwko wiarygodności dokumentów lub za przestępstwo skarbowe;</w:t>
      </w:r>
      <w:r w:rsidRPr="002C7104">
        <w:rPr>
          <w:rFonts w:eastAsia="Times New Roman" w:cstheme="minorHAnsi"/>
          <w:lang w:eastAsia="pl-PL"/>
        </w:rPr>
        <w:br/>
        <w:t>4. posiada znajomość języka polskiego w mowie i piśmie w zakresie koniecznym do</w:t>
      </w:r>
      <w:r w:rsidRPr="002C7104">
        <w:rPr>
          <w:rFonts w:eastAsia="Times New Roman" w:cstheme="minorHAnsi"/>
          <w:lang w:eastAsia="pl-PL"/>
        </w:rPr>
        <w:br/>
        <w:t>wykonywania obowiązków głównego księgowego;</w:t>
      </w:r>
      <w:r w:rsidRPr="002C7104">
        <w:rPr>
          <w:rFonts w:eastAsia="Times New Roman" w:cstheme="minorHAnsi"/>
          <w:lang w:eastAsia="pl-PL"/>
        </w:rPr>
        <w:br/>
        <w:t>5. spełnia jeden z poniższych warunków:</w:t>
      </w:r>
    </w:p>
    <w:p w:rsidR="002C7104" w:rsidRPr="002C7104" w:rsidRDefault="00BE44C8" w:rsidP="002C710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Style w:val="markedcontent"/>
          <w:rFonts w:cstheme="minorHAnsi"/>
        </w:rPr>
        <w:t>a</w:t>
      </w:r>
      <w:r w:rsidR="002C7104" w:rsidRPr="002C7104">
        <w:rPr>
          <w:rStyle w:val="markedcontent"/>
          <w:rFonts w:cstheme="minorHAnsi"/>
        </w:rPr>
        <w:t>) ukończyła ekonomiczne jednolite studia magisterskie, ekonomiczne wyższe studia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zawodowe, uzupełniające ekonomiczne studia magisterskie lub ekonomiczne studia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podyplomowe i posiada, co najmniej 3-letnią praktykę w księgowości,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b) ukończyła średnią, policealną lub pomaturalną szkołę ekonomiczną i posiada co najmniej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6-letnią praktykę w księgowości,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c) jest wpisana do rejestru biegłych rewidentów na podstawie odrębnych przepisów,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d) posiada certyfikat księgowy uprawniający do usługowego prowadzenia ksiąg rachunkowych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albo świadectwo kwalifikacyjne uprawniające do usługowego prowadzenia ksiąg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rachunkowych, wydane na podstawie odrębnych przepisów.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6. posiada praktyczną, weryfikowalną i ugruntowaną znajomość prawa w zakresie: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a) ustawy o rachunkowości;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b) ustawy o finansach publicznych;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c) ustawy o odpowiedzialności za naruszenie dyscypliny finansów publicznych;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d) ustawy o organizowaniu i prowadzeniu działalności kulturalnej;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e) przepisów płacowych;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f) przepisów z zakresu ZUS i PFRON;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g) ustawy Prawo zamówień publicznych.</w:t>
      </w:r>
      <w:r w:rsidR="002C7104" w:rsidRPr="002C7104">
        <w:rPr>
          <w:rFonts w:cstheme="minorHAnsi"/>
        </w:rPr>
        <w:br/>
      </w:r>
      <w:r w:rsidR="002C7104" w:rsidRPr="00E47E1D">
        <w:rPr>
          <w:rStyle w:val="markedcontent"/>
          <w:rFonts w:cstheme="minorHAnsi"/>
          <w:b/>
        </w:rPr>
        <w:lastRenderedPageBreak/>
        <w:t>wymagania pożądane</w:t>
      </w:r>
      <w:r w:rsidR="00E47E1D">
        <w:rPr>
          <w:rFonts w:cstheme="minorHAnsi"/>
        </w:rPr>
        <w:t>: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1. Samodzielność w korzystaniu z przepisów szczególnych dotyczących zagadnień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rachunkowości budżetowej, przepisów podatkowych, płacowych oraz</w:t>
      </w:r>
      <w:r w:rsidR="002C7104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2C7104" w:rsidRPr="002C7104">
        <w:rPr>
          <w:rStyle w:val="markedcontent"/>
          <w:rFonts w:cstheme="minorHAnsi"/>
        </w:rPr>
        <w:t>przepisów z zakresu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ubezpieczeń społecznych i zamówień publicznych.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2. Posiadanie praktycznej umiejętności przygotowywania danych statystycznych, tworzenia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prognoz, zestawień i planów w oparciu o materiały źródłowe i przewidywane założenia potrzeb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jednostki.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3. Umiejętność obsługi komputera, dobra znajomość pakietu MS Office, ze szczególnym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uwzględnieniem programu Excel, programów księgowych (aktualnie używane w instytucji:</w:t>
      </w:r>
      <w:r w:rsidR="002C7104" w:rsidRPr="002C7104">
        <w:rPr>
          <w:rFonts w:cstheme="minorHAnsi"/>
        </w:rPr>
        <w:br/>
      </w:r>
      <w:r w:rsidR="002C7104">
        <w:rPr>
          <w:rStyle w:val="markedcontent"/>
          <w:rFonts w:cstheme="minorHAnsi"/>
        </w:rPr>
        <w:t>Ognik</w:t>
      </w:r>
      <w:r w:rsidR="002C7104" w:rsidRPr="002C7104">
        <w:rPr>
          <w:rStyle w:val="markedcontent"/>
          <w:rFonts w:cstheme="minorHAnsi"/>
        </w:rPr>
        <w:t>, Płatnik ZUS), umiejętność pracy w zintegrowanych systemach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informatycznych, w tym programach sprawozdawczych i aplikacjach bankowych.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4. Umiejętność planowania finansowego i budżetowania.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5. Uczciwość, sumienność, odpowiedzialność, terminowość, samodzielność, odporność na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stres.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6. Umiejętności: organizacji pracy własnej, współpracy z innymi, dążenia do rezultatu,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poszukiwania rozwiązań, innowacyjności, komunikacji.</w:t>
      </w:r>
      <w:r w:rsidR="002C7104" w:rsidRPr="002C7104">
        <w:rPr>
          <w:rFonts w:cstheme="minorHAnsi"/>
        </w:rPr>
        <w:br/>
      </w:r>
      <w:r w:rsidR="002C7104" w:rsidRPr="002C7104">
        <w:rPr>
          <w:rStyle w:val="markedcontent"/>
          <w:rFonts w:cstheme="minorHAnsi"/>
        </w:rPr>
        <w:t>7. Wysoka kultura osobista i rozwinięte zdolności interpersonalne</w:t>
      </w:r>
    </w:p>
    <w:p w:rsidR="002C7104" w:rsidRPr="002C7104" w:rsidRDefault="002C7104" w:rsidP="002C7104">
      <w:pPr>
        <w:pStyle w:val="Akapitzlist"/>
        <w:rPr>
          <w:rFonts w:cstheme="minorHAnsi"/>
        </w:rPr>
      </w:pPr>
    </w:p>
    <w:p w:rsidR="002C7104" w:rsidRPr="002C7104" w:rsidRDefault="002C7104" w:rsidP="002C7104">
      <w:pPr>
        <w:pStyle w:val="Akapitzlist"/>
        <w:rPr>
          <w:b/>
        </w:rPr>
      </w:pPr>
    </w:p>
    <w:p w:rsidR="002C7104" w:rsidRPr="00BE44C8" w:rsidRDefault="002C7104" w:rsidP="00BE44C8">
      <w:pPr>
        <w:rPr>
          <w:b/>
        </w:rPr>
      </w:pPr>
      <w:r w:rsidRPr="00BE44C8">
        <w:rPr>
          <w:b/>
        </w:rPr>
        <w:t>Zakres obowiązków:</w:t>
      </w:r>
    </w:p>
    <w:p w:rsidR="00EC57D6" w:rsidRDefault="00BE44C8" w:rsidP="00BE44C8">
      <w:r>
        <w:t>1.</w:t>
      </w:r>
      <w:r w:rsidR="002C7104">
        <w:t>prowadzenie rachunkowości oraz obsługi kadrowo-płacowej Miejskiej Biblioteki Publicznej im. Jana Śniegonia w Wiśle zgodnie z obowiązującymi przepisami.</w:t>
      </w:r>
      <w:r w:rsidR="002C7104">
        <w:br/>
        <w:t>2. odpowiedzialność za całokształt prac związanych z działalnością finansowo – księgową jednostki.</w:t>
      </w:r>
      <w:r w:rsidR="002C7104">
        <w:br/>
        <w:t>3. wykonywanie dyspozycji środkami pieniężnymi z rachunku instytucji kultury.</w:t>
      </w:r>
      <w:r w:rsidR="002C7104">
        <w:br/>
        <w:t>4. sporządzanie planu finansowego i sprawozdań z jego wykonania.</w:t>
      </w:r>
      <w:r w:rsidR="002C7104">
        <w:br/>
        <w:t>5. sporządzanie sprawozdań finansowych z wykorzystanej dotacji przyznawanej przez Organizatora.</w:t>
      </w:r>
      <w:r w:rsidR="002C7104">
        <w:br/>
        <w:t>6. przygotowywanie projektów budżetu MBP w Wiśle oraz harmonogramu wydatków.</w:t>
      </w:r>
      <w:r w:rsidR="002C7104">
        <w:br/>
        <w:t>7. sporządzanie bilansu, prowadzenie sprawozdawczości budżetowej i podatkowej instytucji.</w:t>
      </w:r>
      <w:r w:rsidR="002C7104">
        <w:br/>
        <w:t>8. opracowywanie projektów dokumentów regulujących organizację rachunkowości w instytucji kultury.</w:t>
      </w:r>
      <w:r w:rsidR="002C7104">
        <w:br/>
        <w:t>9. dokonywanie kontroli zgodności operacji finansowych z planem finansowym instytucji.</w:t>
      </w:r>
      <w:r w:rsidR="002C7104">
        <w:br/>
        <w:t>10. sporządzanie sprawozdań finansowych do ZUS i US oraz innych sprawozdań wymaganych odrębnymi przepisami.</w:t>
      </w:r>
      <w:r w:rsidR="002C7104">
        <w:br/>
        <w:t>11. nadzór nad naliczaniem wynagrodzeń i pochodnych, zaliczek podatkowych, składek, potrąceń oraz terminowym ich przekazywaniem.</w:t>
      </w:r>
      <w:r w:rsidR="002C7104">
        <w:br/>
        <w:t>13. nadzór nad sporządzaniem, rozliczaniem i przesyłaniem drogą elektroniczną dokumentacji ZUS.</w:t>
      </w:r>
      <w:r w:rsidR="002C7104">
        <w:br/>
        <w:t>14. nadzorowanie realizacji umów cywilnoprawnych i ich obsługi księgowej.</w:t>
      </w:r>
      <w:r w:rsidR="002C7104">
        <w:br/>
        <w:t>15. nadzorowanie przygotowywania i rozliczenia inwentaryzacji.</w:t>
      </w:r>
      <w:r w:rsidR="002C7104">
        <w:br/>
        <w:t>16. należyte przechowywanie i zabezpieczanie dokumentów finansowo- księgowych.</w:t>
      </w:r>
      <w:r w:rsidR="002C7104">
        <w:br/>
        <w:t>17. prowadzenie spraw osobowych pracowników MBP w Wiśle.</w:t>
      </w:r>
      <w:r w:rsidR="002C7104">
        <w:br/>
        <w:t>18. wykonywanie innych nie wymienionych wyżej zadań, które na mocy prawa lub przepisów wewnętrznych wydanych przez Dyrektorkę jednostki należą do kompetencji Głównego Księgowego.</w:t>
      </w:r>
    </w:p>
    <w:p w:rsidR="002C7104" w:rsidRPr="00E47E1D" w:rsidRDefault="00BE44C8" w:rsidP="00BE44C8">
      <w:pPr>
        <w:rPr>
          <w:b/>
        </w:rPr>
      </w:pPr>
      <w:r w:rsidRPr="00E47E1D">
        <w:rPr>
          <w:b/>
        </w:rPr>
        <w:t>Tryb naboru:</w:t>
      </w:r>
    </w:p>
    <w:p w:rsidR="00BE44C8" w:rsidRDefault="00BE44C8" w:rsidP="00BE44C8">
      <w:r>
        <w:t>Kandydatki/kandydatów prosimy o złożenie (osobiście lub drogą elektroniczną/</w:t>
      </w:r>
      <w:r w:rsidR="00E47E1D">
        <w:t>pocztą tradycyjną) dokumentów:</w:t>
      </w:r>
    </w:p>
    <w:p w:rsidR="00BE44C8" w:rsidRPr="00BE44C8" w:rsidRDefault="00BE44C8" w:rsidP="00BE44C8">
      <w:pPr>
        <w:spacing w:after="0" w:line="240" w:lineRule="auto"/>
        <w:rPr>
          <w:rFonts w:eastAsia="Times New Roman" w:cstheme="minorHAnsi"/>
          <w:lang w:eastAsia="pl-PL"/>
        </w:rPr>
      </w:pPr>
      <w:r w:rsidRPr="00BE44C8">
        <w:rPr>
          <w:rFonts w:eastAsia="Times New Roman" w:cstheme="minorHAnsi"/>
          <w:lang w:eastAsia="pl-PL"/>
        </w:rPr>
        <w:t>1. curriculum vitae (CV) z uwzględnieniem okresów zatrudnienia;</w:t>
      </w:r>
    </w:p>
    <w:p w:rsidR="00BE44C8" w:rsidRDefault="00BE44C8" w:rsidP="00BE44C8">
      <w:pPr>
        <w:rPr>
          <w:rFonts w:eastAsia="Times New Roman" w:cstheme="minorHAnsi"/>
          <w:lang w:eastAsia="pl-PL"/>
        </w:rPr>
      </w:pPr>
      <w:r w:rsidRPr="00BE44C8">
        <w:rPr>
          <w:rFonts w:eastAsia="Times New Roman" w:cstheme="minorHAnsi"/>
          <w:lang w:eastAsia="pl-PL"/>
        </w:rPr>
        <w:lastRenderedPageBreak/>
        <w:t>2. kserokopie dokumentów potwierdzających posiadane wykształcenie i kwalifikacje</w:t>
      </w:r>
      <w:r w:rsidRPr="00BE44C8">
        <w:rPr>
          <w:rFonts w:eastAsia="Times New Roman" w:cstheme="minorHAnsi"/>
          <w:lang w:eastAsia="pl-PL"/>
        </w:rPr>
        <w:br/>
        <w:t>dodatkowe;</w:t>
      </w:r>
      <w:r w:rsidRPr="00BE44C8">
        <w:rPr>
          <w:rFonts w:eastAsia="Times New Roman" w:cstheme="minorHAnsi"/>
          <w:lang w:eastAsia="pl-PL"/>
        </w:rPr>
        <w:br/>
        <w:t>3. kserokopie świadectw pracy lub zaświadczenie o zatrudnieniu;</w:t>
      </w:r>
      <w:r w:rsidRPr="00BE44C8">
        <w:rPr>
          <w:rFonts w:eastAsia="Times New Roman" w:cstheme="minorHAnsi"/>
          <w:lang w:eastAsia="pl-PL"/>
        </w:rPr>
        <w:br/>
        <w:t>4. własnoręcznie podpisane oświadczenia według załączonego wzoru (Załącznik nr 1 do</w:t>
      </w:r>
      <w:r w:rsidRPr="00BE44C8">
        <w:rPr>
          <w:rFonts w:eastAsia="Times New Roman" w:cstheme="minorHAnsi"/>
          <w:lang w:eastAsia="pl-PL"/>
        </w:rPr>
        <w:br/>
        <w:t>ogłoszenia);</w:t>
      </w:r>
      <w:r w:rsidRPr="00BE44C8">
        <w:rPr>
          <w:rFonts w:eastAsia="Times New Roman" w:cstheme="minorHAnsi"/>
          <w:lang w:eastAsia="pl-PL"/>
        </w:rPr>
        <w:br/>
        <w:t>5. w przypadku obywateli UE udokumentowana znajomość języka polskiego</w:t>
      </w:r>
      <w:r w:rsidR="00E47E1D">
        <w:rPr>
          <w:rFonts w:eastAsia="Times New Roman" w:cstheme="minorHAnsi"/>
          <w:lang w:eastAsia="pl-PL"/>
        </w:rPr>
        <w:t>.</w:t>
      </w:r>
    </w:p>
    <w:p w:rsidR="00E47E1D" w:rsidRDefault="00E47E1D" w:rsidP="00BE44C8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Dokumenty aplikacyjne należy złożyć w terminie do 14 października 2022 roku.</w:t>
      </w:r>
    </w:p>
    <w:p w:rsidR="00E47E1D" w:rsidRDefault="00E47E1D" w:rsidP="00BE44C8">
      <w:pPr>
        <w:rPr>
          <w:rStyle w:val="markedcontent"/>
          <w:rFonts w:cstheme="minorHAnsi"/>
        </w:rPr>
      </w:pPr>
      <w:r w:rsidRPr="00E47E1D">
        <w:rPr>
          <w:rStyle w:val="markedcontent"/>
          <w:rFonts w:cstheme="minorHAnsi"/>
        </w:rPr>
        <w:t>Aplikacje, które wpłyną do Biblioteki po terminie</w:t>
      </w:r>
      <w:r>
        <w:rPr>
          <w:rFonts w:cstheme="minorHAnsi"/>
        </w:rPr>
        <w:t xml:space="preserve"> </w:t>
      </w:r>
      <w:r w:rsidRPr="00E47E1D">
        <w:rPr>
          <w:rStyle w:val="markedcontent"/>
          <w:rFonts w:cstheme="minorHAnsi"/>
        </w:rPr>
        <w:t>określonym w niniejszym ogłoszeniu nie będą rozpatrywane.</w:t>
      </w:r>
      <w:r>
        <w:rPr>
          <w:rFonts w:cstheme="minorHAnsi"/>
        </w:rPr>
        <w:t xml:space="preserve"> </w:t>
      </w:r>
      <w:r w:rsidRPr="00E47E1D">
        <w:rPr>
          <w:rStyle w:val="markedcontent"/>
          <w:rFonts w:cstheme="minorHAnsi"/>
        </w:rPr>
        <w:t>O kolejnych etapach naboru kandydaci/kandydatki, których oferty zostaną pozytywnie</w:t>
      </w:r>
      <w:r w:rsidRPr="00E47E1D">
        <w:rPr>
          <w:rFonts w:cstheme="minorHAnsi"/>
        </w:rPr>
        <w:br/>
      </w:r>
      <w:r w:rsidRPr="00E47E1D">
        <w:rPr>
          <w:rStyle w:val="markedcontent"/>
          <w:rFonts w:cstheme="minorHAnsi"/>
        </w:rPr>
        <w:t>rozpatrzone będą powiadomione telefonicznie o miejscu i terminie rozmowy kwalifikacyjnej.</w:t>
      </w:r>
    </w:p>
    <w:p w:rsidR="00E47E1D" w:rsidRDefault="00E47E1D" w:rsidP="00BE44C8">
      <w:pPr>
        <w:rPr>
          <w:rStyle w:val="markedcontent"/>
          <w:rFonts w:cstheme="minorHAnsi"/>
        </w:rPr>
      </w:pPr>
      <w:r w:rsidRPr="00E47E1D">
        <w:rPr>
          <w:rStyle w:val="markedcontent"/>
          <w:rFonts w:cstheme="minorHAnsi"/>
          <w:b/>
        </w:rPr>
        <w:t>Procedura naboru:</w:t>
      </w:r>
      <w:r>
        <w:br/>
      </w:r>
      <w:r w:rsidRPr="00E47E1D">
        <w:rPr>
          <w:rStyle w:val="markedcontent"/>
          <w:rFonts w:cstheme="minorHAnsi"/>
        </w:rPr>
        <w:t>1. Rekrutacja rozpoczyna się od analizy dokumentów aplikacyjnych kandydatów/kandydatek</w:t>
      </w:r>
      <w:r w:rsidRPr="00E47E1D">
        <w:rPr>
          <w:rFonts w:cstheme="minorHAnsi"/>
        </w:rPr>
        <w:br/>
      </w:r>
      <w:r w:rsidRPr="00E47E1D">
        <w:rPr>
          <w:rStyle w:val="markedcontent"/>
          <w:rFonts w:cstheme="minorHAnsi"/>
        </w:rPr>
        <w:t>na stanowisko.</w:t>
      </w:r>
      <w:r w:rsidRPr="00E47E1D">
        <w:rPr>
          <w:rFonts w:cstheme="minorHAnsi"/>
        </w:rPr>
        <w:br/>
      </w:r>
      <w:r w:rsidRPr="00E47E1D">
        <w:rPr>
          <w:rStyle w:val="markedcontent"/>
          <w:rFonts w:cstheme="minorHAnsi"/>
        </w:rPr>
        <w:t>2. Wybrani kandydaci/kandydatki zostaną zaproszeni na rozmowę rekrutacyjną.</w:t>
      </w:r>
      <w:r w:rsidRPr="00E47E1D">
        <w:rPr>
          <w:rFonts w:cstheme="minorHAnsi"/>
        </w:rPr>
        <w:br/>
      </w:r>
      <w:r w:rsidRPr="00E47E1D">
        <w:rPr>
          <w:rStyle w:val="markedcontent"/>
          <w:rFonts w:cstheme="minorHAnsi"/>
        </w:rPr>
        <w:t>3. Rozmowa rekrutacyjna będzie polegać na sprawdzeniu umiejętności i kompetencji</w:t>
      </w:r>
      <w:r w:rsidRPr="00E47E1D">
        <w:rPr>
          <w:rFonts w:cstheme="minorHAnsi"/>
        </w:rPr>
        <w:br/>
      </w:r>
      <w:r w:rsidRPr="00E47E1D">
        <w:rPr>
          <w:rStyle w:val="markedcontent"/>
          <w:rFonts w:cstheme="minorHAnsi"/>
        </w:rPr>
        <w:t>kandydata/kandydatki.</w:t>
      </w:r>
      <w:r w:rsidRPr="00E47E1D">
        <w:rPr>
          <w:rFonts w:cstheme="minorHAnsi"/>
        </w:rPr>
        <w:br/>
      </w:r>
      <w:r w:rsidRPr="00E47E1D">
        <w:rPr>
          <w:rStyle w:val="markedcontent"/>
          <w:rFonts w:cstheme="minorHAnsi"/>
        </w:rPr>
        <w:t>4. Kandydat lub kandydatka wyłoniony/wyłoniona w procesie rekrutacji przed zawarciem</w:t>
      </w:r>
      <w:r w:rsidRPr="00E47E1D">
        <w:rPr>
          <w:rFonts w:cstheme="minorHAnsi"/>
        </w:rPr>
        <w:br/>
      </w:r>
      <w:r w:rsidRPr="00E47E1D">
        <w:rPr>
          <w:rStyle w:val="markedcontent"/>
          <w:rFonts w:cstheme="minorHAnsi"/>
        </w:rPr>
        <w:t>umowy o pracę zobowiązany będzie przedłożyć zaświadczenie o niekaralności z Krajowego</w:t>
      </w:r>
      <w:r w:rsidRPr="00E47E1D">
        <w:rPr>
          <w:rFonts w:cstheme="minorHAnsi"/>
        </w:rPr>
        <w:br/>
      </w:r>
      <w:r w:rsidRPr="00E47E1D">
        <w:rPr>
          <w:rStyle w:val="markedcontent"/>
          <w:rFonts w:cstheme="minorHAnsi"/>
        </w:rPr>
        <w:t>Rejestru Karnego.</w:t>
      </w:r>
      <w:r w:rsidRPr="00E47E1D">
        <w:rPr>
          <w:rFonts w:cstheme="minorHAnsi"/>
        </w:rPr>
        <w:br/>
      </w:r>
      <w:r w:rsidRPr="00E47E1D">
        <w:rPr>
          <w:rStyle w:val="markedcontent"/>
          <w:rFonts w:cstheme="minorHAnsi"/>
        </w:rPr>
        <w:t>5. Nie przedłożenie wymaganych dokumentów wyłącza kandydata/kandydatkę z procesu</w:t>
      </w:r>
      <w:r w:rsidRPr="00E47E1D">
        <w:rPr>
          <w:rFonts w:cstheme="minorHAnsi"/>
        </w:rPr>
        <w:br/>
      </w:r>
      <w:r w:rsidRPr="00E47E1D">
        <w:rPr>
          <w:rStyle w:val="markedcontent"/>
          <w:rFonts w:cstheme="minorHAnsi"/>
        </w:rPr>
        <w:t>rekrutacji.</w:t>
      </w:r>
    </w:p>
    <w:p w:rsidR="00E47E1D" w:rsidRPr="00E47E1D" w:rsidRDefault="00E47E1D" w:rsidP="00BE44C8">
      <w:pPr>
        <w:rPr>
          <w:rStyle w:val="markedcontent"/>
          <w:rFonts w:cstheme="minorHAnsi"/>
        </w:rPr>
      </w:pPr>
      <w:r w:rsidRPr="00E47E1D">
        <w:rPr>
          <w:rStyle w:val="markedcontent"/>
          <w:rFonts w:cstheme="minorHAnsi"/>
        </w:rPr>
        <w:t>informacje dodatkowe</w:t>
      </w:r>
      <w:r>
        <w:rPr>
          <w:rStyle w:val="markedcontent"/>
          <w:rFonts w:cstheme="minorHAnsi"/>
        </w:rPr>
        <w:t>:</w:t>
      </w:r>
      <w:r w:rsidRPr="00E47E1D">
        <w:rPr>
          <w:rFonts w:cstheme="minorHAnsi"/>
        </w:rPr>
        <w:br/>
      </w:r>
      <w:r w:rsidRPr="00E47E1D">
        <w:rPr>
          <w:rStyle w:val="markedcontent"/>
          <w:rFonts w:cstheme="minorHAnsi"/>
        </w:rPr>
        <w:t xml:space="preserve">1. Wszelkie informacje dotyczące procesu rekrutacji udziela Ilona Majewska – dyrektorka MBP w Wiśle: mailowo: </w:t>
      </w:r>
      <w:hyperlink r:id="rId5" w:history="1">
        <w:r w:rsidRPr="00E47E1D">
          <w:rPr>
            <w:rStyle w:val="Hipercze"/>
            <w:rFonts w:cstheme="minorHAnsi"/>
          </w:rPr>
          <w:t>biblioteka@wisla.pl</w:t>
        </w:r>
      </w:hyperlink>
      <w:r w:rsidRPr="00E47E1D">
        <w:rPr>
          <w:rStyle w:val="markedcontent"/>
          <w:rFonts w:cstheme="minorHAnsi"/>
        </w:rPr>
        <w:t xml:space="preserve">; tel.338552691 </w:t>
      </w:r>
    </w:p>
    <w:p w:rsidR="00E47E1D" w:rsidRPr="00E47E1D" w:rsidRDefault="00E47E1D" w:rsidP="00BE44C8">
      <w:pPr>
        <w:rPr>
          <w:rFonts w:cstheme="minorHAnsi"/>
        </w:rPr>
      </w:pPr>
      <w:r w:rsidRPr="00E47E1D">
        <w:rPr>
          <w:rStyle w:val="markedcontent"/>
          <w:rFonts w:cstheme="minorHAnsi"/>
        </w:rPr>
        <w:t xml:space="preserve"> Złożone lub nadesłane dokumenty aplikacyjnych można odebrać w ciągu 3 miesięcy od dnia</w:t>
      </w:r>
      <w:r w:rsidRPr="00E47E1D">
        <w:rPr>
          <w:rFonts w:cstheme="minorHAnsi"/>
        </w:rPr>
        <w:br/>
      </w:r>
      <w:r w:rsidRPr="00E47E1D">
        <w:rPr>
          <w:rStyle w:val="markedcontent"/>
          <w:rFonts w:cstheme="minorHAnsi"/>
        </w:rPr>
        <w:t>zakończenia procesu rekrutacji po złożeniu stosownej prośby. Dokumenty nieodebrane</w:t>
      </w:r>
      <w:r w:rsidRPr="00E47E1D">
        <w:rPr>
          <w:rFonts w:cstheme="minorHAnsi"/>
        </w:rPr>
        <w:br/>
      </w:r>
      <w:r w:rsidRPr="00E47E1D">
        <w:rPr>
          <w:rStyle w:val="markedcontent"/>
          <w:rFonts w:cstheme="minorHAnsi"/>
        </w:rPr>
        <w:t>zostaną komisyjnie zniszczone po upływie 3 miesięcy od dnia zakończenia procesu rekrutacji.</w:t>
      </w:r>
    </w:p>
    <w:p w:rsidR="00BE44C8" w:rsidRPr="00E47E1D" w:rsidRDefault="00BE44C8" w:rsidP="002C7104">
      <w:pPr>
        <w:rPr>
          <w:rFonts w:cstheme="minorHAnsi"/>
        </w:rPr>
      </w:pPr>
      <w:r w:rsidRPr="00E47E1D">
        <w:rPr>
          <w:rStyle w:val="markedcontent"/>
          <w:rFonts w:cstheme="minorHAnsi"/>
        </w:rPr>
        <w:t>Dyrektorka Biblioteki zastrzega prawo do unieważnienia</w:t>
      </w:r>
      <w:r w:rsidRPr="00E47E1D">
        <w:rPr>
          <w:rFonts w:cstheme="minorHAnsi"/>
        </w:rPr>
        <w:br/>
      </w:r>
      <w:r w:rsidRPr="00E47E1D">
        <w:rPr>
          <w:rStyle w:val="markedcontent"/>
          <w:rFonts w:cstheme="minorHAnsi"/>
        </w:rPr>
        <w:t>postępowania rekrutacyjnego lub braku rozstrzygnięcia naboru, bez podania przyczyn</w:t>
      </w:r>
      <w:r w:rsidR="00E47E1D">
        <w:rPr>
          <w:rStyle w:val="markedcontent"/>
          <w:rFonts w:cstheme="minorHAnsi"/>
        </w:rPr>
        <w:t>.</w:t>
      </w:r>
    </w:p>
    <w:sectPr w:rsidR="00BE44C8" w:rsidRPr="00E47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03F7"/>
    <w:multiLevelType w:val="hybridMultilevel"/>
    <w:tmpl w:val="4EBE3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04"/>
    <w:rsid w:val="002C7104"/>
    <w:rsid w:val="00BE44C8"/>
    <w:rsid w:val="00D77760"/>
    <w:rsid w:val="00E47E1D"/>
    <w:rsid w:val="00E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F5F3F-BF17-4E6A-BABC-DC9792F4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10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C7104"/>
  </w:style>
  <w:style w:type="character" w:styleId="Hipercze">
    <w:name w:val="Hyperlink"/>
    <w:basedOn w:val="Domylnaczcionkaakapitu"/>
    <w:uiPriority w:val="99"/>
    <w:unhideWhenUsed/>
    <w:rsid w:val="00E47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wis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Czyż</dc:creator>
  <cp:keywords/>
  <dc:description/>
  <cp:lastModifiedBy>Renata Czyż</cp:lastModifiedBy>
  <cp:revision>1</cp:revision>
  <dcterms:created xsi:type="dcterms:W3CDTF">2022-10-04T14:03:00Z</dcterms:created>
  <dcterms:modified xsi:type="dcterms:W3CDTF">2022-10-04T14:40:00Z</dcterms:modified>
</cp:coreProperties>
</file>