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E25" w:rsidRPr="00E1653E" w:rsidRDefault="00D57E25" w:rsidP="00D57E25">
      <w:pPr>
        <w:jc w:val="center"/>
        <w:rPr>
          <w:rFonts w:ascii="Arial" w:hAnsi="Arial"/>
          <w:b/>
          <w:sz w:val="22"/>
        </w:rPr>
      </w:pPr>
      <w:r w:rsidRPr="00181D3E">
        <w:rPr>
          <w:rFonts w:ascii="Arial" w:hAnsi="Arial"/>
          <w:b/>
          <w:sz w:val="22"/>
        </w:rPr>
        <w:t>KLAUZULA INFORMACYJNA W ZAKRESIE OCHRONY DANYCH OSOBOWYCH</w:t>
      </w:r>
    </w:p>
    <w:p w:rsidR="00D57E25" w:rsidRPr="00AC4653" w:rsidRDefault="00D57E25" w:rsidP="00D57E25">
      <w:pPr>
        <w:rPr>
          <w:rFonts w:asciiTheme="minorHAnsi" w:hAnsiTheme="minorHAnsi" w:cs="Arial"/>
          <w:sz w:val="22"/>
        </w:rPr>
      </w:pPr>
      <w:r w:rsidRPr="00AC4653">
        <w:rPr>
          <w:rFonts w:asciiTheme="minorHAnsi" w:hAnsiTheme="minorHAnsi" w:cs="Arial"/>
          <w:bCs/>
          <w:sz w:val="22"/>
        </w:rPr>
        <w:t xml:space="preserve">Zgodnie z art. 13 ust. 1 i ust. 2 ogólnego Rozporządzenia o Ochronie Danych Osobowych z dnia </w:t>
      </w:r>
      <w:r>
        <w:rPr>
          <w:rFonts w:asciiTheme="minorHAnsi" w:hAnsiTheme="minorHAnsi" w:cs="Arial"/>
          <w:bCs/>
          <w:sz w:val="22"/>
        </w:rPr>
        <w:t xml:space="preserve">                           </w:t>
      </w:r>
      <w:bookmarkStart w:id="0" w:name="_GoBack"/>
      <w:bookmarkEnd w:id="0"/>
      <w:r w:rsidRPr="00AC4653">
        <w:rPr>
          <w:rFonts w:asciiTheme="minorHAnsi" w:hAnsiTheme="minorHAnsi" w:cs="Arial"/>
          <w:bCs/>
          <w:sz w:val="22"/>
        </w:rPr>
        <w:t>27 kwietnia 2016 r. informuję, iż:</w:t>
      </w:r>
    </w:p>
    <w:p w:rsidR="00D57E25" w:rsidRPr="00AC4653" w:rsidRDefault="00D57E25" w:rsidP="00D57E25">
      <w:pPr>
        <w:numPr>
          <w:ilvl w:val="0"/>
          <w:numId w:val="1"/>
        </w:numPr>
        <w:suppressAutoHyphens/>
        <w:spacing w:after="0" w:line="240" w:lineRule="auto"/>
        <w:rPr>
          <w:rFonts w:asciiTheme="minorHAnsi" w:hAnsiTheme="minorHAnsi" w:cs="Arial"/>
          <w:sz w:val="22"/>
        </w:rPr>
      </w:pPr>
      <w:r w:rsidRPr="00AC4653">
        <w:rPr>
          <w:rFonts w:asciiTheme="minorHAnsi" w:hAnsiTheme="minorHAnsi" w:cs="Arial"/>
          <w:sz w:val="22"/>
        </w:rPr>
        <w:t>Administratorem Pani/Pana danych osobowych jest Powiatowy Inspektorat Weterynarii w Cieszynie ul. Bielska 3A 43-400 Cieszyn reprezentowanym przez Powiatowego Lekarza Weterynarii.</w:t>
      </w:r>
    </w:p>
    <w:p w:rsidR="00D57E25" w:rsidRPr="00AC4653" w:rsidRDefault="00D57E25" w:rsidP="00D57E25">
      <w:pPr>
        <w:numPr>
          <w:ilvl w:val="0"/>
          <w:numId w:val="1"/>
        </w:numPr>
        <w:suppressAutoHyphens/>
        <w:spacing w:after="0" w:line="240" w:lineRule="auto"/>
        <w:rPr>
          <w:rFonts w:asciiTheme="minorHAnsi" w:hAnsiTheme="minorHAnsi" w:cs="Arial"/>
          <w:sz w:val="22"/>
        </w:rPr>
      </w:pPr>
      <w:r w:rsidRPr="00AC4653">
        <w:rPr>
          <w:rFonts w:asciiTheme="minorHAnsi" w:hAnsiTheme="minorHAnsi" w:cs="Arial"/>
          <w:sz w:val="22"/>
        </w:rPr>
        <w:t>W sprawach związanych z danymi osobowymi prosimy kontaktować się z Inspektorem Ochrony Danych poprzez adres e-mail: iod@infosystem-projekt.pl lub korespondencyjnie na adres Administratora Danych Osobowych.</w:t>
      </w:r>
    </w:p>
    <w:p w:rsidR="00D57E25" w:rsidRPr="00AC4653" w:rsidRDefault="00D57E25" w:rsidP="00D57E25">
      <w:pPr>
        <w:numPr>
          <w:ilvl w:val="0"/>
          <w:numId w:val="1"/>
        </w:numPr>
        <w:suppressAutoHyphens/>
        <w:spacing w:after="0" w:line="240" w:lineRule="auto"/>
        <w:rPr>
          <w:rFonts w:asciiTheme="minorHAnsi" w:hAnsiTheme="minorHAnsi" w:cs="Arial"/>
          <w:sz w:val="22"/>
        </w:rPr>
      </w:pPr>
      <w:r w:rsidRPr="00AC4653">
        <w:rPr>
          <w:rFonts w:asciiTheme="minorHAnsi" w:hAnsiTheme="minorHAnsi" w:cs="Arial"/>
          <w:sz w:val="22"/>
        </w:rPr>
        <w:t>Państwa dane osobowe przetwarzane będą w celu:</w:t>
      </w:r>
    </w:p>
    <w:p w:rsidR="00D57E25" w:rsidRPr="00AC4653" w:rsidRDefault="00D57E25" w:rsidP="00D57E25">
      <w:pPr>
        <w:pStyle w:val="Akapitzlist"/>
        <w:numPr>
          <w:ilvl w:val="0"/>
          <w:numId w:val="3"/>
        </w:numPr>
        <w:spacing w:after="0" w:line="240" w:lineRule="auto"/>
        <w:contextualSpacing w:val="0"/>
        <w:jc w:val="both"/>
        <w:rPr>
          <w:rFonts w:cs="Arial"/>
        </w:rPr>
      </w:pPr>
      <w:r w:rsidRPr="00AC4653">
        <w:rPr>
          <w:rFonts w:cs="Arial"/>
        </w:rPr>
        <w:t>Podjęcia niezbędnych działań w związku z zaistnieniem choroby „Ptasiej grypy zwierząt HPAI”.</w:t>
      </w:r>
    </w:p>
    <w:p w:rsidR="00D57E25" w:rsidRPr="00AC4653" w:rsidRDefault="00D57E25" w:rsidP="00D57E25">
      <w:pPr>
        <w:pStyle w:val="Akapitzlist"/>
        <w:numPr>
          <w:ilvl w:val="0"/>
          <w:numId w:val="3"/>
        </w:numPr>
        <w:jc w:val="both"/>
        <w:rPr>
          <w:rFonts w:cs="Arial"/>
        </w:rPr>
      </w:pPr>
      <w:r w:rsidRPr="00AC4653">
        <w:rPr>
          <w:rFonts w:cs="Arial"/>
        </w:rPr>
        <w:t>Wypełnienia obowiązków prawnych oraz realizacji czynności urzędowych ciążących na Administratorze.</w:t>
      </w:r>
    </w:p>
    <w:p w:rsidR="00D57E25" w:rsidRPr="00AC4653" w:rsidRDefault="00D57E25" w:rsidP="00D57E25">
      <w:pPr>
        <w:pStyle w:val="Akapitzlist"/>
        <w:numPr>
          <w:ilvl w:val="0"/>
          <w:numId w:val="3"/>
        </w:numPr>
        <w:spacing w:after="0" w:line="240" w:lineRule="auto"/>
        <w:contextualSpacing w:val="0"/>
        <w:jc w:val="both"/>
        <w:rPr>
          <w:rFonts w:cs="Arial"/>
        </w:rPr>
      </w:pPr>
      <w:r w:rsidRPr="00AC4653">
        <w:rPr>
          <w:rFonts w:cs="Arial"/>
        </w:rPr>
        <w:t>W pozostałych przypadkach na podstawie wcześniej udzielonej zgody w zakresie i celu określonym w treści zgody.</w:t>
      </w:r>
    </w:p>
    <w:p w:rsidR="00D57E25" w:rsidRPr="00AC4653" w:rsidRDefault="00D57E25" w:rsidP="00D57E25">
      <w:pPr>
        <w:pStyle w:val="Akapitzlist"/>
        <w:numPr>
          <w:ilvl w:val="0"/>
          <w:numId w:val="1"/>
        </w:numPr>
        <w:spacing w:after="0" w:line="240" w:lineRule="auto"/>
        <w:contextualSpacing w:val="0"/>
        <w:jc w:val="both"/>
        <w:rPr>
          <w:rFonts w:cs="Arial"/>
        </w:rPr>
      </w:pPr>
      <w:r w:rsidRPr="00AC4653">
        <w:rPr>
          <w:rFonts w:cs="Arial"/>
        </w:rPr>
        <w:t>Podstawa prawna przetwarzania danych.</w:t>
      </w:r>
    </w:p>
    <w:p w:rsidR="00D57E25" w:rsidRPr="00AC4653" w:rsidRDefault="00D57E25" w:rsidP="00D57E25">
      <w:pPr>
        <w:numPr>
          <w:ilvl w:val="0"/>
          <w:numId w:val="4"/>
        </w:numPr>
        <w:suppressAutoHyphens/>
        <w:spacing w:after="0" w:line="240" w:lineRule="auto"/>
        <w:rPr>
          <w:rFonts w:asciiTheme="minorHAnsi" w:hAnsiTheme="minorHAnsi" w:cs="Arial"/>
          <w:sz w:val="22"/>
        </w:rPr>
      </w:pPr>
      <w:r w:rsidRPr="00AC4653">
        <w:rPr>
          <w:rFonts w:asciiTheme="minorHAnsi" w:hAnsiTheme="minorHAnsi" w:cs="Arial"/>
          <w:sz w:val="22"/>
        </w:rPr>
        <w:t xml:space="preserve">Na podstawie obowiązujących przepisów weterynaryjnych. </w:t>
      </w:r>
    </w:p>
    <w:p w:rsidR="00D57E25" w:rsidRPr="00AC4653" w:rsidRDefault="00D57E25" w:rsidP="00D57E25">
      <w:pPr>
        <w:numPr>
          <w:ilvl w:val="0"/>
          <w:numId w:val="4"/>
        </w:numPr>
        <w:suppressAutoHyphens/>
        <w:spacing w:after="0" w:line="240" w:lineRule="auto"/>
        <w:rPr>
          <w:rFonts w:asciiTheme="minorHAnsi" w:eastAsia="Times New Roman" w:hAnsiTheme="minorHAnsi" w:cs="Arial"/>
          <w:sz w:val="22"/>
        </w:rPr>
      </w:pPr>
      <w:r w:rsidRPr="00AC4653">
        <w:rPr>
          <w:rFonts w:asciiTheme="minorHAnsi" w:hAnsiTheme="minorHAnsi" w:cs="Arial"/>
          <w:sz w:val="22"/>
        </w:rPr>
        <w:t xml:space="preserve">Udzielonej zgody </w:t>
      </w:r>
      <w:r w:rsidRPr="00AC4653">
        <w:rPr>
          <w:rFonts w:asciiTheme="minorHAnsi" w:eastAsia="Times New Roman" w:hAnsiTheme="minorHAnsi" w:cs="Arial"/>
          <w:sz w:val="22"/>
        </w:rPr>
        <w:t>art.6 ust. 1 lit. a RODO.</w:t>
      </w:r>
    </w:p>
    <w:p w:rsidR="00D57E25" w:rsidRPr="00AC4653" w:rsidRDefault="00D57E25" w:rsidP="00D57E25">
      <w:pPr>
        <w:numPr>
          <w:ilvl w:val="0"/>
          <w:numId w:val="4"/>
        </w:numPr>
        <w:suppressAutoHyphens/>
        <w:spacing w:after="0" w:line="240" w:lineRule="auto"/>
        <w:rPr>
          <w:rFonts w:asciiTheme="minorHAnsi" w:hAnsiTheme="minorHAnsi" w:cs="Arial"/>
          <w:sz w:val="22"/>
        </w:rPr>
      </w:pPr>
      <w:r w:rsidRPr="00AC4653">
        <w:rPr>
          <w:rFonts w:asciiTheme="minorHAnsi" w:eastAsia="Times New Roman" w:hAnsiTheme="minorHAnsi" w:cs="Arial"/>
          <w:sz w:val="22"/>
        </w:rPr>
        <w:t>Wypełnienie obowiązku prawnego ciążącego na Administratorze art.6 ust. 1 lit. c RODO.</w:t>
      </w:r>
    </w:p>
    <w:p w:rsidR="00D57E25" w:rsidRPr="00AC4653" w:rsidRDefault="00D57E25" w:rsidP="00D57E25">
      <w:pPr>
        <w:pStyle w:val="Akapitzlist"/>
        <w:numPr>
          <w:ilvl w:val="0"/>
          <w:numId w:val="1"/>
        </w:numPr>
        <w:spacing w:after="0" w:line="240" w:lineRule="auto"/>
        <w:contextualSpacing w:val="0"/>
        <w:jc w:val="both"/>
        <w:rPr>
          <w:rFonts w:cs="Arial"/>
        </w:rPr>
      </w:pPr>
      <w:r w:rsidRPr="00AC4653">
        <w:rPr>
          <w:rFonts w:cs="Arial"/>
        </w:rPr>
        <w:t>Pani/ Pana dane osobowe mogą być ujawnione:</w:t>
      </w:r>
    </w:p>
    <w:p w:rsidR="00D57E25" w:rsidRPr="00AC4653" w:rsidRDefault="00D57E25" w:rsidP="00D57E25">
      <w:pPr>
        <w:pStyle w:val="Akapitzlist"/>
        <w:numPr>
          <w:ilvl w:val="0"/>
          <w:numId w:val="2"/>
        </w:numPr>
        <w:spacing w:after="0" w:line="240" w:lineRule="auto"/>
        <w:contextualSpacing w:val="0"/>
        <w:jc w:val="both"/>
        <w:rPr>
          <w:rFonts w:cs="Arial"/>
        </w:rPr>
      </w:pPr>
      <w:r w:rsidRPr="00AC4653">
        <w:rPr>
          <w:rFonts w:cs="Arial"/>
        </w:rPr>
        <w:t xml:space="preserve">Pracownikom/współpracownikom Administratora Danych Osobowych upoważnionym do ich przetwarzania na polecenia Administratora. </w:t>
      </w:r>
    </w:p>
    <w:p w:rsidR="00D57E25" w:rsidRPr="00AC4653" w:rsidRDefault="00D57E25" w:rsidP="00D57E25">
      <w:pPr>
        <w:pStyle w:val="Akapitzlist"/>
        <w:numPr>
          <w:ilvl w:val="0"/>
          <w:numId w:val="2"/>
        </w:numPr>
        <w:spacing w:after="0" w:line="240" w:lineRule="auto"/>
        <w:contextualSpacing w:val="0"/>
        <w:jc w:val="both"/>
        <w:rPr>
          <w:rFonts w:cs="Arial"/>
        </w:rPr>
      </w:pPr>
      <w:r w:rsidRPr="00AC4653">
        <w:rPr>
          <w:rFonts w:cs="Arial"/>
        </w:rPr>
        <w:t>Uprawnionym organom publicznym.</w:t>
      </w:r>
    </w:p>
    <w:p w:rsidR="00D57E25" w:rsidRPr="00AC4653" w:rsidRDefault="00D57E25" w:rsidP="00D57E25">
      <w:pPr>
        <w:pStyle w:val="Akapitzlist"/>
        <w:numPr>
          <w:ilvl w:val="0"/>
          <w:numId w:val="2"/>
        </w:numPr>
        <w:spacing w:after="0" w:line="240" w:lineRule="auto"/>
        <w:contextualSpacing w:val="0"/>
        <w:jc w:val="both"/>
        <w:rPr>
          <w:rFonts w:cs="Arial"/>
        </w:rPr>
      </w:pPr>
      <w:r w:rsidRPr="00AC4653">
        <w:rPr>
          <w:rFonts w:cs="Arial"/>
        </w:rPr>
        <w:t>Podmiotom świadczącym usługi informatyczne i prawne.</w:t>
      </w:r>
    </w:p>
    <w:p w:rsidR="00D57E25" w:rsidRPr="00AC4653" w:rsidRDefault="00D57E25" w:rsidP="00D57E25">
      <w:pPr>
        <w:pStyle w:val="Akapitzlist"/>
        <w:numPr>
          <w:ilvl w:val="0"/>
          <w:numId w:val="2"/>
        </w:numPr>
        <w:spacing w:after="0" w:line="240" w:lineRule="auto"/>
        <w:contextualSpacing w:val="0"/>
        <w:jc w:val="both"/>
        <w:rPr>
          <w:rFonts w:cs="Arial"/>
        </w:rPr>
      </w:pPr>
      <w:r w:rsidRPr="00AC4653">
        <w:rPr>
          <w:rFonts w:cs="Arial"/>
        </w:rPr>
        <w:t>Podmiotom którym Administrator powierzył przetwarzanie danych osobowych.</w:t>
      </w:r>
    </w:p>
    <w:p w:rsidR="00D57E25" w:rsidRPr="00AC4653" w:rsidRDefault="00D57E25" w:rsidP="00D57E25">
      <w:pPr>
        <w:numPr>
          <w:ilvl w:val="0"/>
          <w:numId w:val="1"/>
        </w:numPr>
        <w:suppressAutoHyphens/>
        <w:spacing w:after="0" w:line="240" w:lineRule="auto"/>
        <w:rPr>
          <w:rFonts w:asciiTheme="minorHAnsi" w:hAnsiTheme="minorHAnsi" w:cs="Arial"/>
          <w:sz w:val="22"/>
        </w:rPr>
      </w:pPr>
      <w:r w:rsidRPr="00AC4653">
        <w:rPr>
          <w:rFonts w:asciiTheme="minorHAnsi" w:hAnsiTheme="minorHAnsi" w:cs="Arial"/>
          <w:sz w:val="22"/>
        </w:rPr>
        <w:t>Posiada Pani/Pan prawo dostępu do treści swoich danych oraz prawo ich sprostowania, usunięcia, ograniczenia przetwarzania, prawo do przenoszenia danych, prawo wniesienia sprzeciwu, prawo do cofnięcia zgody (w przypadku danych, które są udostępnione na podstawie Pana/Pani zgody) w dowolnym momencie bez wpływu na zgodność z prawem przetwarzania.</w:t>
      </w:r>
    </w:p>
    <w:p w:rsidR="00D57E25" w:rsidRPr="00AC4653" w:rsidRDefault="00D57E25" w:rsidP="00D57E25">
      <w:pPr>
        <w:numPr>
          <w:ilvl w:val="0"/>
          <w:numId w:val="1"/>
        </w:numPr>
        <w:suppressAutoHyphens/>
        <w:spacing w:after="0" w:line="240" w:lineRule="auto"/>
        <w:rPr>
          <w:rFonts w:asciiTheme="minorHAnsi" w:hAnsiTheme="minorHAnsi" w:cs="Arial"/>
          <w:sz w:val="22"/>
        </w:rPr>
      </w:pPr>
      <w:r w:rsidRPr="00AC4653">
        <w:rPr>
          <w:rFonts w:asciiTheme="minorHAnsi" w:hAnsiTheme="minorHAnsi" w:cs="Arial"/>
          <w:sz w:val="22"/>
        </w:rPr>
        <w:t>Pani/Pana dane osobowe będą przechowywane przez okresy niezbędny do realizacji celu w pkt. 3</w:t>
      </w:r>
      <w:r>
        <w:rPr>
          <w:rFonts w:asciiTheme="minorHAnsi" w:hAnsiTheme="minorHAnsi" w:cs="Arial"/>
          <w:sz w:val="22"/>
        </w:rPr>
        <w:t xml:space="preserve"> </w:t>
      </w:r>
      <w:r w:rsidRPr="00AC4653">
        <w:rPr>
          <w:rFonts w:asciiTheme="minorHAnsi" w:hAnsiTheme="minorHAnsi" w:cs="Arial"/>
          <w:sz w:val="22"/>
        </w:rPr>
        <w:t>klauzuli a po tym okresie mogą podlegać archiwizacji zgodnie z przepisami powszechnie obowiązującego prawa, w szczególności na podstawie przepisów o narodowym zasobie archiwalnym i archiwach.</w:t>
      </w:r>
    </w:p>
    <w:p w:rsidR="00D57E25" w:rsidRPr="00AC4653" w:rsidRDefault="00D57E25" w:rsidP="00D57E25">
      <w:pPr>
        <w:numPr>
          <w:ilvl w:val="0"/>
          <w:numId w:val="1"/>
        </w:numPr>
        <w:suppressAutoHyphens/>
        <w:spacing w:after="0" w:line="240" w:lineRule="auto"/>
        <w:rPr>
          <w:rFonts w:asciiTheme="minorHAnsi" w:hAnsiTheme="minorHAnsi" w:cs="Arial"/>
          <w:sz w:val="22"/>
        </w:rPr>
      </w:pPr>
      <w:r w:rsidRPr="00AC4653">
        <w:rPr>
          <w:rFonts w:asciiTheme="minorHAnsi" w:hAnsiTheme="minorHAnsi" w:cs="Arial"/>
          <w:sz w:val="22"/>
        </w:rPr>
        <w:t>Przysługuje Pani/Panu prawo do wniesienia skargi do właściwej w zakresie ochrony danych osobowych instytucji nadzoru w razie przetwarzania Pani/Pan danych osobowych niezgodnie z obowiązującymi przepisami prawa.</w:t>
      </w:r>
    </w:p>
    <w:p w:rsidR="00D57E25" w:rsidRPr="00AC4653" w:rsidRDefault="00D57E25" w:rsidP="00D57E25">
      <w:pPr>
        <w:numPr>
          <w:ilvl w:val="0"/>
          <w:numId w:val="1"/>
        </w:numPr>
        <w:suppressAutoHyphens/>
        <w:spacing w:after="0" w:line="240" w:lineRule="auto"/>
        <w:rPr>
          <w:rFonts w:asciiTheme="minorHAnsi" w:hAnsiTheme="minorHAnsi" w:cs="Arial"/>
          <w:sz w:val="22"/>
        </w:rPr>
      </w:pPr>
      <w:r w:rsidRPr="00AC4653">
        <w:rPr>
          <w:rFonts w:asciiTheme="minorHAnsi" w:hAnsiTheme="minorHAnsi" w:cs="Arial"/>
          <w:sz w:val="22"/>
        </w:rPr>
        <w:t>Wobec Pani/Pana nie będą podejmowane zautomatyzowane decyzje, w tym Pani/Pana dane nie będą podlegały profilowaniu.</w:t>
      </w:r>
    </w:p>
    <w:p w:rsidR="00D57E25" w:rsidRDefault="00D57E25" w:rsidP="00D57E25">
      <w:pPr>
        <w:numPr>
          <w:ilvl w:val="0"/>
          <w:numId w:val="1"/>
        </w:numPr>
        <w:suppressAutoHyphens/>
        <w:spacing w:after="0" w:line="240" w:lineRule="auto"/>
        <w:rPr>
          <w:rFonts w:asciiTheme="minorHAnsi" w:hAnsiTheme="minorHAnsi" w:cs="Arial"/>
          <w:sz w:val="22"/>
        </w:rPr>
      </w:pPr>
      <w:r w:rsidRPr="00AC4653">
        <w:rPr>
          <w:rFonts w:asciiTheme="minorHAnsi" w:hAnsiTheme="minorHAnsi" w:cs="Arial"/>
          <w:sz w:val="22"/>
        </w:rPr>
        <w:t>Podanie danych osobowych jest:</w:t>
      </w:r>
      <w:r>
        <w:rPr>
          <w:rFonts w:asciiTheme="minorHAnsi" w:hAnsiTheme="minorHAnsi" w:cs="Arial"/>
          <w:sz w:val="22"/>
        </w:rPr>
        <w:t xml:space="preserve"> </w:t>
      </w:r>
    </w:p>
    <w:p w:rsidR="00D57E25" w:rsidRDefault="00D57E25" w:rsidP="00D57E25">
      <w:pPr>
        <w:pStyle w:val="Akapitzlist"/>
        <w:numPr>
          <w:ilvl w:val="0"/>
          <w:numId w:val="5"/>
        </w:numPr>
        <w:suppressAutoHyphens/>
        <w:spacing w:after="0" w:line="240" w:lineRule="auto"/>
        <w:rPr>
          <w:rFonts w:cs="Arial"/>
        </w:rPr>
      </w:pPr>
      <w:r w:rsidRPr="00B7386D">
        <w:rPr>
          <w:rFonts w:cs="Arial"/>
        </w:rPr>
        <w:t>Obowiązkowe jeśli jest wymogiem ustawowym związanym z realizacją zadań Inspektoratu.</w:t>
      </w:r>
      <w:r w:rsidRPr="00B7386D">
        <w:rPr>
          <w:rFonts w:cs="Arial"/>
        </w:rPr>
        <w:br/>
        <w:t>b) Dobrowolne jeżeli odbywa się na podstawie Twojej zgody lub ma na celu zawarcie umowy. Brak podania danych osobowych uniemożliwi zawarcie umowy.</w:t>
      </w:r>
    </w:p>
    <w:p w:rsidR="00D57E25" w:rsidRPr="00B7386D" w:rsidRDefault="00D57E25" w:rsidP="00D57E25">
      <w:pPr>
        <w:pStyle w:val="Akapitzlist"/>
        <w:suppressAutoHyphens/>
        <w:spacing w:after="0" w:line="240" w:lineRule="auto"/>
        <w:ind w:left="1080"/>
        <w:rPr>
          <w:rFonts w:cs="Arial"/>
        </w:rPr>
      </w:pPr>
    </w:p>
    <w:p w:rsidR="00D57E25" w:rsidRPr="00B7386D" w:rsidRDefault="00D57E25" w:rsidP="00D57E25">
      <w:pPr>
        <w:pStyle w:val="Akapitzlist"/>
        <w:suppressAutoHyphens/>
        <w:spacing w:after="0" w:line="240" w:lineRule="auto"/>
        <w:ind w:left="1080"/>
        <w:jc w:val="right"/>
        <w:rPr>
          <w:rFonts w:cs="Arial"/>
        </w:rPr>
      </w:pPr>
      <w:r w:rsidRPr="00712BB9">
        <w:rPr>
          <w:rFonts w:cs="Arial"/>
        </w:rPr>
        <w:t>Czytelny podpis:………………………………</w:t>
      </w:r>
    </w:p>
    <w:p w:rsidR="00D57E25" w:rsidRPr="00B7386D" w:rsidRDefault="00D57E25" w:rsidP="00D57E25">
      <w:pPr>
        <w:jc w:val="right"/>
        <w:rPr>
          <w:rFonts w:asciiTheme="minorHAnsi" w:hAnsiTheme="minorHAnsi" w:cs="Arial"/>
          <w:bCs/>
          <w:sz w:val="22"/>
        </w:rPr>
      </w:pPr>
    </w:p>
    <w:p w:rsidR="00D57E25" w:rsidRDefault="00D57E25" w:rsidP="00D57E25">
      <w:pPr>
        <w:jc w:val="center"/>
        <w:rPr>
          <w:rFonts w:asciiTheme="minorHAnsi" w:hAnsiTheme="minorHAnsi" w:cs="Arial"/>
          <w:b/>
          <w:sz w:val="22"/>
        </w:rPr>
      </w:pPr>
      <w:r w:rsidRPr="00AC4653">
        <w:rPr>
          <w:rFonts w:asciiTheme="minorHAnsi" w:hAnsiTheme="minorHAnsi" w:cs="Arial"/>
          <w:b/>
          <w:sz w:val="22"/>
        </w:rPr>
        <w:t>Zgoda na przekazanie numeru telefonu do celów kontaktowych</w:t>
      </w:r>
    </w:p>
    <w:p w:rsidR="00D57E25" w:rsidRDefault="00D57E25" w:rsidP="00D57E25">
      <w:pPr>
        <w:jc w:val="left"/>
        <w:rPr>
          <w:rFonts w:asciiTheme="minorHAnsi" w:hAnsiTheme="minorHAnsi" w:cs="Arial"/>
          <w:sz w:val="22"/>
        </w:rPr>
      </w:pPr>
      <w:r>
        <w:rPr>
          <w:rFonts w:asciiTheme="minorHAnsi" w:hAnsiTheme="minorHAnsi" w:cs="Arial"/>
          <w:sz w:val="22"/>
        </w:rPr>
        <w:t>Wyrażam zgodę na przekazanie mojego numeru telefonu do celów kontaktowych.</w:t>
      </w:r>
    </w:p>
    <w:p w:rsidR="00D57E25" w:rsidRDefault="00D57E25" w:rsidP="00D57E25">
      <w:pPr>
        <w:jc w:val="left"/>
        <w:rPr>
          <w:rFonts w:asciiTheme="minorHAnsi" w:hAnsiTheme="minorHAnsi" w:cs="Arial"/>
          <w:sz w:val="22"/>
        </w:rPr>
      </w:pPr>
      <w:r>
        <w:rPr>
          <w:rFonts w:asciiTheme="minorHAnsi" w:hAnsiTheme="minorHAnsi" w:cs="Arial"/>
          <w:sz w:val="22"/>
        </w:rPr>
        <w:br/>
      </w:r>
    </w:p>
    <w:p w:rsidR="00D57E25" w:rsidRPr="00AC4653" w:rsidRDefault="00D57E25" w:rsidP="00D57E25">
      <w:pPr>
        <w:jc w:val="left"/>
        <w:rPr>
          <w:rFonts w:asciiTheme="minorHAnsi" w:hAnsiTheme="minorHAnsi" w:cs="Arial"/>
          <w:sz w:val="22"/>
        </w:rPr>
      </w:pPr>
      <w:r>
        <w:rPr>
          <w:rFonts w:asciiTheme="minorHAnsi" w:hAnsiTheme="minorHAnsi" w:cs="Arial"/>
          <w:sz w:val="22"/>
        </w:rPr>
        <w:t xml:space="preserve">Nr. Telefonu : ……………………………………….                                           </w:t>
      </w:r>
      <w:bookmarkStart w:id="1" w:name="_Hlk69295956"/>
      <w:r>
        <w:rPr>
          <w:rFonts w:asciiTheme="minorHAnsi" w:hAnsiTheme="minorHAnsi" w:cs="Arial"/>
          <w:sz w:val="22"/>
        </w:rPr>
        <w:t>Czytelny podpis:………………………………</w:t>
      </w:r>
      <w:bookmarkEnd w:id="1"/>
    </w:p>
    <w:p w:rsidR="00D8114D" w:rsidRDefault="00D8114D"/>
    <w:sectPr w:rsidR="00D8114D" w:rsidSect="00B7386D">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24F2"/>
    <w:multiLevelType w:val="hybridMultilevel"/>
    <w:tmpl w:val="98D6E870"/>
    <w:lvl w:ilvl="0" w:tplc="9BE2BF8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D1516C0"/>
    <w:multiLevelType w:val="hybridMultilevel"/>
    <w:tmpl w:val="E4B69D0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F321ACC"/>
    <w:multiLevelType w:val="hybridMultilevel"/>
    <w:tmpl w:val="19AE6FDA"/>
    <w:lvl w:ilvl="0" w:tplc="6A02250E">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F025621"/>
    <w:multiLevelType w:val="hybridMultilevel"/>
    <w:tmpl w:val="DA7427DE"/>
    <w:lvl w:ilvl="0" w:tplc="CC26893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6C6F2925"/>
    <w:multiLevelType w:val="hybridMultilevel"/>
    <w:tmpl w:val="63C864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B94"/>
    <w:rsid w:val="001B6B94"/>
    <w:rsid w:val="00D57E25"/>
    <w:rsid w:val="00D811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1B56F-E7DA-430F-89B6-AA5C1077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7E25"/>
    <w:pPr>
      <w:spacing w:after="4" w:line="257" w:lineRule="auto"/>
      <w:ind w:left="10" w:hanging="10"/>
      <w:jc w:val="both"/>
    </w:pPr>
    <w:rPr>
      <w:rFonts w:ascii="Calibri" w:eastAsia="Calibri" w:hAnsi="Calibri" w:cs="Calibri"/>
      <w:color w:val="000000"/>
      <w:sz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57E25"/>
    <w:pPr>
      <w:spacing w:after="160" w:line="259" w:lineRule="auto"/>
      <w:ind w:left="720" w:firstLine="0"/>
      <w:contextualSpacing/>
      <w:jc w:val="left"/>
    </w:pPr>
    <w:rPr>
      <w:rFonts w:asciiTheme="minorHAnsi" w:eastAsiaTheme="minorHAnsi" w:hAnsiTheme="minorHAnsi" w:cstheme="minorBidi"/>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2564</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Róża Tlałka</dc:creator>
  <cp:keywords/>
  <dc:description/>
  <cp:lastModifiedBy>Róża Tlałka</cp:lastModifiedBy>
  <cp:revision>2</cp:revision>
  <dcterms:created xsi:type="dcterms:W3CDTF">2021-04-19T07:56:00Z</dcterms:created>
  <dcterms:modified xsi:type="dcterms:W3CDTF">2021-04-19T07:56:00Z</dcterms:modified>
</cp:coreProperties>
</file>