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4094" w14:textId="7CED4FB9" w:rsidR="00477BCF" w:rsidRDefault="00477BCF" w:rsidP="00477B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0CE2458" wp14:editId="45D44F26">
            <wp:extent cx="6645910" cy="66929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23F20" w14:textId="5E700485" w:rsidR="008C7D8D" w:rsidRDefault="00F72C4C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NABÓR UZUPEŁNIAJĄCY </w:t>
      </w:r>
      <w:r>
        <w:rPr>
          <w:rFonts w:ascii="Arial" w:hAnsi="Arial" w:cs="Arial"/>
          <w:b/>
          <w:sz w:val="28"/>
          <w:szCs w:val="28"/>
        </w:rPr>
        <w:br/>
        <w:t xml:space="preserve">w ramach projektu </w:t>
      </w:r>
    </w:p>
    <w:p w14:paraId="4EDC8BC3" w14:textId="77777777" w:rsidR="008C7D8D" w:rsidRDefault="00F72C4C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„Czysta energia – czyste środowisko, odnawialne źródła energii dla gospodarstw indywidualnych z terenu Gminy Węgierska Górka i Gminy Wisła” </w:t>
      </w:r>
    </w:p>
    <w:p w14:paraId="7DEA8935" w14:textId="4A320134" w:rsidR="008C7D8D" w:rsidRDefault="00F72C4C">
      <w:pPr>
        <w:spacing w:after="0" w:line="240" w:lineRule="auto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 związku z rezygnacjami części mieszkańców z udziału w projekcie </w:t>
      </w:r>
      <w:r>
        <w:rPr>
          <w:rFonts w:ascii="Arial" w:hAnsi="Arial" w:cs="Arial"/>
          <w:i/>
          <w:iCs/>
          <w:sz w:val="26"/>
          <w:szCs w:val="26"/>
        </w:rPr>
        <w:t xml:space="preserve">„Czysta energia – czyste środowisko, odnawialne źródła energii dla gospodarstw indywidualnych z terenu Gminy Węgierska Górka i Gminy Wisła” </w:t>
      </w:r>
      <w:r>
        <w:rPr>
          <w:rFonts w:ascii="Arial" w:hAnsi="Arial" w:cs="Arial"/>
          <w:b/>
          <w:i/>
          <w:i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(wniosek o dofinansowanie został złożony w roku 2018) oraz w oparciu o zapisy Zarządzenia nr OR.0050</w:t>
      </w:r>
      <w:r w:rsidR="00A43C66">
        <w:rPr>
          <w:rFonts w:ascii="Arial" w:hAnsi="Arial" w:cs="Arial"/>
          <w:sz w:val="26"/>
          <w:szCs w:val="26"/>
        </w:rPr>
        <w:t>.</w:t>
      </w:r>
      <w:r w:rsidR="002E7AE6">
        <w:rPr>
          <w:rFonts w:ascii="Arial" w:hAnsi="Arial" w:cs="Arial"/>
          <w:sz w:val="26"/>
          <w:szCs w:val="26"/>
        </w:rPr>
        <w:t>168</w:t>
      </w:r>
      <w:r>
        <w:rPr>
          <w:rFonts w:ascii="Arial" w:hAnsi="Arial" w:cs="Arial"/>
          <w:sz w:val="26"/>
          <w:szCs w:val="26"/>
        </w:rPr>
        <w:t>.202</w:t>
      </w:r>
      <w:r w:rsidR="002E7AE6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Burmistrza Miasta Wisła z dnia </w:t>
      </w:r>
      <w:r w:rsidR="002E7AE6">
        <w:rPr>
          <w:rFonts w:ascii="Arial" w:hAnsi="Arial" w:cs="Arial"/>
          <w:sz w:val="26"/>
          <w:szCs w:val="26"/>
        </w:rPr>
        <w:t>25 sierpnia</w:t>
      </w:r>
      <w:r>
        <w:rPr>
          <w:rFonts w:ascii="Arial" w:hAnsi="Arial" w:cs="Arial"/>
          <w:sz w:val="26"/>
          <w:szCs w:val="26"/>
        </w:rPr>
        <w:t xml:space="preserve"> 202</w:t>
      </w:r>
      <w:r w:rsidR="002E7AE6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r. </w:t>
      </w:r>
      <w:r>
        <w:rPr>
          <w:rFonts w:ascii="Arial" w:hAnsi="Arial" w:cs="Arial"/>
          <w:i/>
          <w:iCs/>
          <w:sz w:val="26"/>
          <w:szCs w:val="26"/>
        </w:rPr>
        <w:t>w sprawie przyjęcia Regulaminu naboru uzupełniającego ankiet mieszkańców w ramach projektu „</w:t>
      </w:r>
      <w:r w:rsidR="00951781">
        <w:rPr>
          <w:rFonts w:ascii="Arial" w:hAnsi="Arial" w:cs="Arial"/>
          <w:i/>
          <w:iCs/>
          <w:sz w:val="26"/>
          <w:szCs w:val="26"/>
        </w:rPr>
        <w:t>Czysta energia – czyste środowisko, odnawialne źródła energii dla gospodarstw indywidualnych z terenu Gminy Węgierska Górka i Gminy Wisła</w:t>
      </w:r>
      <w:r>
        <w:rPr>
          <w:rFonts w:ascii="Arial" w:hAnsi="Arial" w:cs="Arial"/>
          <w:i/>
          <w:iCs/>
          <w:sz w:val="26"/>
          <w:szCs w:val="26"/>
        </w:rPr>
        <w:t xml:space="preserve">” </w:t>
      </w:r>
    </w:p>
    <w:p w14:paraId="299EC080" w14:textId="77777777" w:rsidR="008C7D8D" w:rsidRDefault="008C7D8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4A4BA6EC" w14:textId="55A223BF" w:rsidR="008C7D8D" w:rsidRDefault="00F72C4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Burmistrz Miasta Wisła ogłasza nabór na dofinansowanie kosztów inwestycji związanych z montażem instalacji OZE na budynkach mieszkalnych w tym:</w:t>
      </w:r>
    </w:p>
    <w:p w14:paraId="2258222B" w14:textId="77777777" w:rsidR="00B20F05" w:rsidRDefault="00B20F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48422955" w14:textId="2D387EA4" w:rsidR="00951781" w:rsidRDefault="00951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D86AA14" w14:textId="0164E59A" w:rsidR="00951781" w:rsidRPr="00BC5006" w:rsidRDefault="00951781" w:rsidP="00951781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instalacji solarnych </w:t>
      </w:r>
      <w:r w:rsidR="00C33A92">
        <w:rPr>
          <w:rFonts w:ascii="Arial" w:hAnsi="Arial"/>
          <w:sz w:val="26"/>
          <w:szCs w:val="26"/>
        </w:rPr>
        <w:t>(2 panele + zbiornik 200 l</w:t>
      </w:r>
      <w:r w:rsidR="00C13326">
        <w:rPr>
          <w:rFonts w:ascii="Arial" w:hAnsi="Arial"/>
          <w:sz w:val="26"/>
          <w:szCs w:val="26"/>
        </w:rPr>
        <w:t>,</w:t>
      </w:r>
      <w:r w:rsidR="00C33A92">
        <w:rPr>
          <w:rFonts w:ascii="Arial" w:hAnsi="Arial"/>
          <w:sz w:val="26"/>
          <w:szCs w:val="26"/>
        </w:rPr>
        <w:t xml:space="preserve"> 3 panele + zbiornik 300 l</w:t>
      </w:r>
      <w:r w:rsidR="00C13326">
        <w:rPr>
          <w:rFonts w:ascii="Arial" w:hAnsi="Arial"/>
          <w:sz w:val="26"/>
          <w:szCs w:val="26"/>
        </w:rPr>
        <w:t>, 4 panele + zbiornik 400 l</w:t>
      </w:r>
      <w:r w:rsidR="00C33A92">
        <w:rPr>
          <w:rFonts w:ascii="Arial" w:hAnsi="Arial"/>
          <w:sz w:val="26"/>
          <w:szCs w:val="26"/>
        </w:rPr>
        <w:t>)</w:t>
      </w:r>
    </w:p>
    <w:p w14:paraId="030C9AD7" w14:textId="77777777" w:rsidR="00BC5006" w:rsidRDefault="00BC5006" w:rsidP="00BC5006">
      <w:pPr>
        <w:spacing w:after="0" w:line="240" w:lineRule="auto"/>
        <w:ind w:left="720"/>
        <w:jc w:val="both"/>
        <w:rPr>
          <w:sz w:val="26"/>
          <w:szCs w:val="26"/>
        </w:rPr>
      </w:pPr>
    </w:p>
    <w:p w14:paraId="31BB1221" w14:textId="77777777" w:rsidR="00B20F05" w:rsidRPr="00BC5006" w:rsidRDefault="00B20F05" w:rsidP="00BC5006">
      <w:pPr>
        <w:spacing w:after="0" w:line="240" w:lineRule="auto"/>
        <w:ind w:left="720"/>
        <w:jc w:val="both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BC5006" w14:paraId="18E283E7" w14:textId="77777777" w:rsidTr="00BC5006">
        <w:tc>
          <w:tcPr>
            <w:tcW w:w="2651" w:type="dxa"/>
            <w:vAlign w:val="center"/>
          </w:tcPr>
          <w:p w14:paraId="16414D4A" w14:textId="1D928FF7" w:rsidR="00BC5006" w:rsidRDefault="00F814A5" w:rsidP="00BC5006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Kolektory solarne</w:t>
            </w:r>
          </w:p>
        </w:tc>
        <w:tc>
          <w:tcPr>
            <w:tcW w:w="2651" w:type="dxa"/>
            <w:vAlign w:val="center"/>
          </w:tcPr>
          <w:p w14:paraId="623EC621" w14:textId="5E39F401" w:rsidR="00BC5006" w:rsidRDefault="00BC5006" w:rsidP="00BC5006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Rodzaj urządzenia</w:t>
            </w:r>
          </w:p>
        </w:tc>
        <w:tc>
          <w:tcPr>
            <w:tcW w:w="2652" w:type="dxa"/>
            <w:vAlign w:val="center"/>
          </w:tcPr>
          <w:p w14:paraId="1D43CD50" w14:textId="6D03B85F" w:rsidR="00BC5006" w:rsidRDefault="00BC5006" w:rsidP="00BC5006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Koszt instalacji netto</w:t>
            </w:r>
          </w:p>
        </w:tc>
        <w:tc>
          <w:tcPr>
            <w:tcW w:w="2652" w:type="dxa"/>
            <w:vAlign w:val="center"/>
          </w:tcPr>
          <w:p w14:paraId="4D282A10" w14:textId="3B2BEA05" w:rsidR="00BC5006" w:rsidRDefault="00BC5006" w:rsidP="00BC5006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Ostateczny wkład własny mieszkańca </w:t>
            </w:r>
            <w:r w:rsidRPr="00BC5006">
              <w:rPr>
                <w:rFonts w:ascii="Arial" w:hAnsi="Arial"/>
                <w:sz w:val="20"/>
                <w:szCs w:val="20"/>
              </w:rPr>
              <w:t>(przy założeniu, że VAT – 8% oraz dodatkowo koszty zarządzania i nadzoru)</w:t>
            </w:r>
          </w:p>
        </w:tc>
      </w:tr>
      <w:tr w:rsidR="00BC5006" w14:paraId="40C277CE" w14:textId="77777777" w:rsidTr="00BC5006">
        <w:tc>
          <w:tcPr>
            <w:tcW w:w="2651" w:type="dxa"/>
            <w:vAlign w:val="center"/>
          </w:tcPr>
          <w:p w14:paraId="2FB6D671" w14:textId="706F967E" w:rsidR="00BC5006" w:rsidRDefault="00BC5006" w:rsidP="00BC5006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 w:rsidRPr="00BC5006">
              <w:rPr>
                <w:rFonts w:ascii="Arial" w:hAnsi="Arial"/>
                <w:sz w:val="26"/>
                <w:szCs w:val="26"/>
              </w:rPr>
              <w:t>2 panele</w:t>
            </w:r>
          </w:p>
          <w:p w14:paraId="44EAF176" w14:textId="7052B356" w:rsidR="00BC5006" w:rsidRDefault="00BC5006" w:rsidP="00BC5006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 w:rsidRPr="00BC5006">
              <w:rPr>
                <w:rFonts w:ascii="Arial" w:hAnsi="Arial"/>
                <w:sz w:val="26"/>
                <w:szCs w:val="26"/>
              </w:rPr>
              <w:t>+ zbiornik 200 l</w:t>
            </w:r>
          </w:p>
        </w:tc>
        <w:tc>
          <w:tcPr>
            <w:tcW w:w="2651" w:type="dxa"/>
          </w:tcPr>
          <w:p w14:paraId="5451696F" w14:textId="2947BB56" w:rsidR="00BC5006" w:rsidRPr="00BC5006" w:rsidRDefault="00BC5006" w:rsidP="00BC5006">
            <w:pPr>
              <w:spacing w:after="0" w:line="240" w:lineRule="auto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Kolektor: </w:t>
            </w:r>
            <w:r w:rsidRPr="00BC5006">
              <w:rPr>
                <w:rFonts w:ascii="Arial" w:hAnsi="Arial"/>
                <w:sz w:val="26"/>
                <w:szCs w:val="26"/>
              </w:rPr>
              <w:t>Viessmann</w:t>
            </w:r>
          </w:p>
          <w:p w14:paraId="5246A270" w14:textId="77777777" w:rsidR="00BC5006" w:rsidRPr="00BC5006" w:rsidRDefault="00BC5006" w:rsidP="00BC5006">
            <w:pPr>
              <w:spacing w:after="0" w:line="240" w:lineRule="auto"/>
              <w:jc w:val="both"/>
              <w:rPr>
                <w:rFonts w:ascii="Arial" w:hAnsi="Arial"/>
                <w:sz w:val="26"/>
                <w:szCs w:val="26"/>
              </w:rPr>
            </w:pPr>
            <w:r w:rsidRPr="00BC5006">
              <w:rPr>
                <w:rFonts w:ascii="Arial" w:hAnsi="Arial"/>
                <w:sz w:val="26"/>
                <w:szCs w:val="26"/>
              </w:rPr>
              <w:t>Vitosol 200-F SVE</w:t>
            </w:r>
          </w:p>
          <w:p w14:paraId="043E0CB8" w14:textId="7AD277BA" w:rsidR="00BC5006" w:rsidRDefault="00BC5006" w:rsidP="00BC5006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 w:rsidRPr="00BC5006">
              <w:rPr>
                <w:rFonts w:ascii="Arial" w:hAnsi="Arial"/>
                <w:sz w:val="26"/>
                <w:szCs w:val="26"/>
              </w:rPr>
              <w:t>Zasobnik: Galmet SGW(S)B 200</w:t>
            </w:r>
          </w:p>
        </w:tc>
        <w:tc>
          <w:tcPr>
            <w:tcW w:w="2652" w:type="dxa"/>
            <w:vAlign w:val="center"/>
          </w:tcPr>
          <w:p w14:paraId="5B7AA1F2" w14:textId="542A775F" w:rsidR="00BC5006" w:rsidRDefault="00BC5006" w:rsidP="00BC5006">
            <w:pPr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18 310,00 PLN</w:t>
            </w:r>
          </w:p>
        </w:tc>
        <w:tc>
          <w:tcPr>
            <w:tcW w:w="2652" w:type="dxa"/>
            <w:vAlign w:val="center"/>
          </w:tcPr>
          <w:p w14:paraId="0AA3961C" w14:textId="3809F101" w:rsidR="00BC5006" w:rsidRPr="00B20F05" w:rsidRDefault="00BC5006" w:rsidP="00BC5006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  <w:r w:rsidRPr="00B20F05"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  <w:t>4 445,99 PLN</w:t>
            </w:r>
          </w:p>
        </w:tc>
      </w:tr>
      <w:tr w:rsidR="00BC5006" w14:paraId="63553F4C" w14:textId="77777777" w:rsidTr="00BC5006">
        <w:tc>
          <w:tcPr>
            <w:tcW w:w="2651" w:type="dxa"/>
            <w:vAlign w:val="center"/>
          </w:tcPr>
          <w:p w14:paraId="79265992" w14:textId="03ED4588" w:rsidR="00BC5006" w:rsidRDefault="00BC5006" w:rsidP="00BC5006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 w:rsidRPr="00BC5006">
              <w:rPr>
                <w:rFonts w:ascii="Arial" w:hAnsi="Arial"/>
                <w:sz w:val="26"/>
                <w:szCs w:val="26"/>
              </w:rPr>
              <w:t>3 panele</w:t>
            </w:r>
          </w:p>
          <w:p w14:paraId="7F7AE62F" w14:textId="144D6B9E" w:rsidR="00BC5006" w:rsidRDefault="00BC5006" w:rsidP="00BC5006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 w:rsidRPr="00BC5006">
              <w:rPr>
                <w:rFonts w:ascii="Arial" w:hAnsi="Arial"/>
                <w:sz w:val="26"/>
                <w:szCs w:val="26"/>
              </w:rPr>
              <w:t>+ zbiornik 300 l</w:t>
            </w:r>
          </w:p>
        </w:tc>
        <w:tc>
          <w:tcPr>
            <w:tcW w:w="2651" w:type="dxa"/>
            <w:vAlign w:val="center"/>
          </w:tcPr>
          <w:p w14:paraId="5F750CDD" w14:textId="5808E40E" w:rsidR="00BC5006" w:rsidRPr="00BC5006" w:rsidRDefault="00BC5006" w:rsidP="00BC5006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 w:rsidRPr="00BC5006">
              <w:rPr>
                <w:rFonts w:ascii="Arial" w:hAnsi="Arial"/>
                <w:sz w:val="26"/>
                <w:szCs w:val="26"/>
              </w:rPr>
              <w:t>Kolektor</w:t>
            </w:r>
            <w:r>
              <w:rPr>
                <w:rFonts w:ascii="Arial" w:hAnsi="Arial"/>
                <w:sz w:val="26"/>
                <w:szCs w:val="26"/>
              </w:rPr>
              <w:t xml:space="preserve">: </w:t>
            </w:r>
            <w:r w:rsidRPr="00BC5006">
              <w:rPr>
                <w:rFonts w:ascii="Arial" w:hAnsi="Arial"/>
                <w:sz w:val="26"/>
                <w:szCs w:val="26"/>
              </w:rPr>
              <w:t>Viessmann</w:t>
            </w:r>
          </w:p>
          <w:p w14:paraId="287B73D2" w14:textId="77777777" w:rsidR="00BC5006" w:rsidRPr="00BC5006" w:rsidRDefault="00BC5006" w:rsidP="00BC5006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 w:rsidRPr="00BC5006">
              <w:rPr>
                <w:rFonts w:ascii="Arial" w:hAnsi="Arial"/>
                <w:sz w:val="26"/>
                <w:szCs w:val="26"/>
              </w:rPr>
              <w:t>Vitosol 200-F SVE</w:t>
            </w:r>
          </w:p>
          <w:p w14:paraId="28DD9CCD" w14:textId="71EAAE80" w:rsidR="00BC5006" w:rsidRDefault="00BC5006" w:rsidP="00BC5006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 w:rsidRPr="00BC5006">
              <w:rPr>
                <w:rFonts w:ascii="Arial" w:hAnsi="Arial"/>
                <w:sz w:val="26"/>
                <w:szCs w:val="26"/>
              </w:rPr>
              <w:t>Zasobnik: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 w:rsidRPr="00BC5006">
              <w:rPr>
                <w:rFonts w:ascii="Arial" w:hAnsi="Arial"/>
                <w:sz w:val="26"/>
                <w:szCs w:val="26"/>
              </w:rPr>
              <w:t>Galmet SGW(S)B 300</w:t>
            </w:r>
          </w:p>
        </w:tc>
        <w:tc>
          <w:tcPr>
            <w:tcW w:w="2652" w:type="dxa"/>
            <w:vAlign w:val="center"/>
          </w:tcPr>
          <w:p w14:paraId="58D52489" w14:textId="319BDCF5" w:rsidR="00BC5006" w:rsidRDefault="00BC5006" w:rsidP="00BC5006">
            <w:pPr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22 602,00 PLN</w:t>
            </w:r>
          </w:p>
        </w:tc>
        <w:tc>
          <w:tcPr>
            <w:tcW w:w="2652" w:type="dxa"/>
            <w:vAlign w:val="center"/>
          </w:tcPr>
          <w:p w14:paraId="03E7813A" w14:textId="70BADC66" w:rsidR="00BC5006" w:rsidRPr="00B20F05" w:rsidRDefault="00B20F05" w:rsidP="00BC5006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  <w:r w:rsidRPr="00B20F05"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  <w:t>5 433,15 PLN</w:t>
            </w:r>
          </w:p>
        </w:tc>
      </w:tr>
      <w:tr w:rsidR="00BC5006" w14:paraId="0C9E5C2A" w14:textId="77777777" w:rsidTr="00B20F05">
        <w:tc>
          <w:tcPr>
            <w:tcW w:w="2651" w:type="dxa"/>
            <w:vAlign w:val="center"/>
          </w:tcPr>
          <w:p w14:paraId="7A7CF451" w14:textId="4091194B" w:rsidR="00BC5006" w:rsidRDefault="00BC5006" w:rsidP="00BC5006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 w:rsidRPr="00BC5006">
              <w:rPr>
                <w:rFonts w:ascii="Arial" w:hAnsi="Arial"/>
                <w:sz w:val="26"/>
                <w:szCs w:val="26"/>
              </w:rPr>
              <w:t>4 panele</w:t>
            </w:r>
          </w:p>
          <w:p w14:paraId="586A2D69" w14:textId="4F4739B0" w:rsidR="00BC5006" w:rsidRDefault="00BC5006" w:rsidP="00BC5006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 w:rsidRPr="00BC5006">
              <w:rPr>
                <w:rFonts w:ascii="Arial" w:hAnsi="Arial"/>
                <w:sz w:val="26"/>
                <w:szCs w:val="26"/>
              </w:rPr>
              <w:t>+ zbiornik 400 l</w:t>
            </w:r>
          </w:p>
        </w:tc>
        <w:tc>
          <w:tcPr>
            <w:tcW w:w="2651" w:type="dxa"/>
            <w:vAlign w:val="center"/>
          </w:tcPr>
          <w:p w14:paraId="6BB4E070" w14:textId="22C194AA" w:rsidR="00B20F05" w:rsidRPr="00B20F05" w:rsidRDefault="00B20F05" w:rsidP="00B20F05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 w:rsidRPr="00B20F05">
              <w:rPr>
                <w:rFonts w:ascii="Arial" w:hAnsi="Arial"/>
                <w:sz w:val="26"/>
                <w:szCs w:val="26"/>
              </w:rPr>
              <w:t>Kolektor</w:t>
            </w:r>
            <w:r>
              <w:rPr>
                <w:rFonts w:ascii="Arial" w:hAnsi="Arial"/>
                <w:sz w:val="26"/>
                <w:szCs w:val="26"/>
              </w:rPr>
              <w:t xml:space="preserve">: </w:t>
            </w:r>
            <w:r w:rsidRPr="00B20F05">
              <w:rPr>
                <w:rFonts w:ascii="Arial" w:hAnsi="Arial"/>
                <w:sz w:val="26"/>
                <w:szCs w:val="26"/>
              </w:rPr>
              <w:t>Viessmann</w:t>
            </w:r>
          </w:p>
          <w:p w14:paraId="15132838" w14:textId="77777777" w:rsidR="00B20F05" w:rsidRPr="00B20F05" w:rsidRDefault="00B20F05" w:rsidP="00B20F05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 w:rsidRPr="00B20F05">
              <w:rPr>
                <w:rFonts w:ascii="Arial" w:hAnsi="Arial"/>
                <w:sz w:val="26"/>
                <w:szCs w:val="26"/>
              </w:rPr>
              <w:t>Vitosol 200-F SVE</w:t>
            </w:r>
          </w:p>
          <w:p w14:paraId="7C5CF713" w14:textId="1AFAA5D1" w:rsidR="00BC5006" w:rsidRDefault="00B20F05" w:rsidP="00B20F05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 w:rsidRPr="00B20F05">
              <w:rPr>
                <w:rFonts w:ascii="Arial" w:hAnsi="Arial"/>
                <w:sz w:val="26"/>
                <w:szCs w:val="26"/>
              </w:rPr>
              <w:t>Zasobnik: Galmet SGW(S)B 400</w:t>
            </w:r>
          </w:p>
        </w:tc>
        <w:tc>
          <w:tcPr>
            <w:tcW w:w="2652" w:type="dxa"/>
            <w:vAlign w:val="center"/>
          </w:tcPr>
          <w:p w14:paraId="157F7D41" w14:textId="2C0793D3" w:rsidR="00BC5006" w:rsidRDefault="00B20F05" w:rsidP="00BC5006">
            <w:pPr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27 276,00 PLN</w:t>
            </w:r>
          </w:p>
        </w:tc>
        <w:tc>
          <w:tcPr>
            <w:tcW w:w="2652" w:type="dxa"/>
            <w:vAlign w:val="center"/>
          </w:tcPr>
          <w:p w14:paraId="56F4E913" w14:textId="752A9C40" w:rsidR="00BC5006" w:rsidRPr="00B20F05" w:rsidRDefault="00B20F05" w:rsidP="00BC5006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  <w:r w:rsidRPr="00B20F05"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  <w:t>6 508,17 PLN</w:t>
            </w:r>
          </w:p>
        </w:tc>
      </w:tr>
    </w:tbl>
    <w:p w14:paraId="3F07DC27" w14:textId="77777777" w:rsidR="00BC5006" w:rsidRDefault="00BC5006" w:rsidP="00BC5006">
      <w:pPr>
        <w:spacing w:after="0" w:line="240" w:lineRule="auto"/>
        <w:jc w:val="both"/>
        <w:rPr>
          <w:rFonts w:ascii="Arial" w:hAnsi="Arial"/>
          <w:sz w:val="26"/>
          <w:szCs w:val="26"/>
        </w:rPr>
      </w:pPr>
    </w:p>
    <w:p w14:paraId="2B46B3CF" w14:textId="77777777" w:rsidR="00B20F05" w:rsidRDefault="00B20F05" w:rsidP="00BC5006">
      <w:pPr>
        <w:spacing w:after="0" w:line="240" w:lineRule="auto"/>
        <w:jc w:val="both"/>
        <w:rPr>
          <w:rFonts w:ascii="Arial" w:hAnsi="Arial"/>
          <w:sz w:val="26"/>
          <w:szCs w:val="26"/>
        </w:rPr>
      </w:pPr>
    </w:p>
    <w:p w14:paraId="3568EED3" w14:textId="77777777" w:rsidR="00B20F05" w:rsidRDefault="00B20F05" w:rsidP="00BC5006">
      <w:pPr>
        <w:spacing w:after="0" w:line="240" w:lineRule="auto"/>
        <w:jc w:val="both"/>
        <w:rPr>
          <w:rFonts w:ascii="Arial" w:hAnsi="Arial"/>
          <w:sz w:val="26"/>
          <w:szCs w:val="26"/>
        </w:rPr>
      </w:pPr>
    </w:p>
    <w:p w14:paraId="0C7DF178" w14:textId="77777777" w:rsidR="00B20F05" w:rsidRDefault="00B20F05" w:rsidP="00BC5006">
      <w:pPr>
        <w:spacing w:after="0" w:line="240" w:lineRule="auto"/>
        <w:jc w:val="both"/>
        <w:rPr>
          <w:rFonts w:ascii="Arial" w:hAnsi="Arial"/>
          <w:sz w:val="26"/>
          <w:szCs w:val="26"/>
        </w:rPr>
      </w:pPr>
    </w:p>
    <w:p w14:paraId="19F8E77E" w14:textId="77777777" w:rsidR="00B20F05" w:rsidRDefault="00B20F05" w:rsidP="00BC5006">
      <w:pPr>
        <w:spacing w:after="0" w:line="240" w:lineRule="auto"/>
        <w:jc w:val="both"/>
        <w:rPr>
          <w:rFonts w:ascii="Arial" w:hAnsi="Arial"/>
          <w:sz w:val="26"/>
          <w:szCs w:val="26"/>
        </w:rPr>
      </w:pPr>
    </w:p>
    <w:p w14:paraId="27831375" w14:textId="77777777" w:rsidR="00B20F05" w:rsidRDefault="00B20F05" w:rsidP="00BC5006">
      <w:pPr>
        <w:spacing w:after="0" w:line="240" w:lineRule="auto"/>
        <w:jc w:val="both"/>
        <w:rPr>
          <w:rFonts w:ascii="Arial" w:hAnsi="Arial"/>
          <w:sz w:val="26"/>
          <w:szCs w:val="26"/>
        </w:rPr>
      </w:pPr>
    </w:p>
    <w:p w14:paraId="6AC6BE82" w14:textId="77777777" w:rsidR="00B20F05" w:rsidRDefault="00B20F05" w:rsidP="00BC5006">
      <w:pPr>
        <w:spacing w:after="0" w:line="240" w:lineRule="auto"/>
        <w:jc w:val="both"/>
        <w:rPr>
          <w:rFonts w:ascii="Arial" w:hAnsi="Arial"/>
          <w:sz w:val="26"/>
          <w:szCs w:val="26"/>
        </w:rPr>
      </w:pPr>
    </w:p>
    <w:p w14:paraId="170212CD" w14:textId="77777777" w:rsidR="00B20F05" w:rsidRDefault="00B20F05" w:rsidP="00BC5006">
      <w:pPr>
        <w:spacing w:after="0" w:line="240" w:lineRule="auto"/>
        <w:jc w:val="both"/>
        <w:rPr>
          <w:rFonts w:ascii="Arial" w:hAnsi="Arial"/>
          <w:sz w:val="26"/>
          <w:szCs w:val="26"/>
        </w:rPr>
      </w:pPr>
    </w:p>
    <w:p w14:paraId="24B65197" w14:textId="1023ACD7" w:rsidR="00BC5006" w:rsidRDefault="00BC5006" w:rsidP="00BC5006">
      <w:pPr>
        <w:spacing w:after="0" w:line="240" w:lineRule="auto"/>
        <w:jc w:val="both"/>
        <w:rPr>
          <w:sz w:val="26"/>
          <w:szCs w:val="26"/>
        </w:rPr>
      </w:pPr>
    </w:p>
    <w:p w14:paraId="5AB9274E" w14:textId="5D366646" w:rsidR="00951781" w:rsidRPr="00BC5006" w:rsidRDefault="00951781" w:rsidP="00951781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>kotłów na biomas</w:t>
      </w:r>
      <w:r w:rsidR="00C33A92">
        <w:rPr>
          <w:rFonts w:ascii="Arial" w:hAnsi="Arial"/>
          <w:sz w:val="26"/>
          <w:szCs w:val="26"/>
        </w:rPr>
        <w:t xml:space="preserve">ę </w:t>
      </w:r>
      <w:proofErr w:type="spellStart"/>
      <w:r w:rsidR="00C33A92">
        <w:rPr>
          <w:rFonts w:ascii="Arial" w:hAnsi="Arial"/>
          <w:sz w:val="26"/>
          <w:szCs w:val="26"/>
        </w:rPr>
        <w:t>pelet</w:t>
      </w:r>
      <w:proofErr w:type="spellEnd"/>
      <w:r w:rsidR="00C33A92">
        <w:rPr>
          <w:rFonts w:ascii="Arial" w:hAnsi="Arial"/>
          <w:sz w:val="26"/>
          <w:szCs w:val="26"/>
        </w:rPr>
        <w:t xml:space="preserve"> (2 wolne miejsca na kotły o mocy 35 kW)</w:t>
      </w:r>
    </w:p>
    <w:p w14:paraId="7A299E3F" w14:textId="77777777" w:rsidR="00BC5006" w:rsidRDefault="00BC5006" w:rsidP="00BC5006">
      <w:pPr>
        <w:spacing w:after="0" w:line="240" w:lineRule="auto"/>
        <w:jc w:val="both"/>
        <w:rPr>
          <w:rFonts w:ascii="Arial" w:hAnsi="Arial"/>
          <w:sz w:val="26"/>
          <w:szCs w:val="26"/>
        </w:rPr>
      </w:pPr>
    </w:p>
    <w:p w14:paraId="4E3C147F" w14:textId="77777777" w:rsidR="00BC5006" w:rsidRDefault="00BC5006" w:rsidP="00BC5006">
      <w:pPr>
        <w:spacing w:after="0" w:line="240" w:lineRule="auto"/>
        <w:jc w:val="both"/>
        <w:rPr>
          <w:rFonts w:ascii="Arial" w:hAnsi="Arial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BC5006" w14:paraId="4626919A" w14:textId="77777777" w:rsidTr="0027676F">
        <w:tc>
          <w:tcPr>
            <w:tcW w:w="2651" w:type="dxa"/>
            <w:vAlign w:val="center"/>
          </w:tcPr>
          <w:p w14:paraId="4AE77603" w14:textId="02F1A49A" w:rsidR="00BC5006" w:rsidRDefault="00F814A5" w:rsidP="0027676F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Kotły na biomasę</w:t>
            </w:r>
          </w:p>
        </w:tc>
        <w:tc>
          <w:tcPr>
            <w:tcW w:w="2651" w:type="dxa"/>
            <w:vAlign w:val="center"/>
          </w:tcPr>
          <w:p w14:paraId="2CA71EDE" w14:textId="77777777" w:rsidR="00BC5006" w:rsidRDefault="00BC5006" w:rsidP="0027676F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Rodzaj urządzenia</w:t>
            </w:r>
          </w:p>
        </w:tc>
        <w:tc>
          <w:tcPr>
            <w:tcW w:w="2652" w:type="dxa"/>
            <w:vAlign w:val="center"/>
          </w:tcPr>
          <w:p w14:paraId="2257F2F5" w14:textId="77777777" w:rsidR="00BC5006" w:rsidRDefault="00BC5006" w:rsidP="0027676F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Koszt instalacji netto</w:t>
            </w:r>
          </w:p>
        </w:tc>
        <w:tc>
          <w:tcPr>
            <w:tcW w:w="2652" w:type="dxa"/>
            <w:vAlign w:val="center"/>
          </w:tcPr>
          <w:p w14:paraId="23105F59" w14:textId="77777777" w:rsidR="00BC5006" w:rsidRDefault="00BC5006" w:rsidP="0027676F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Ostateczny wkład własny mieszkańca </w:t>
            </w:r>
            <w:r w:rsidRPr="00BC5006">
              <w:rPr>
                <w:rFonts w:ascii="Arial" w:hAnsi="Arial"/>
                <w:sz w:val="20"/>
                <w:szCs w:val="20"/>
              </w:rPr>
              <w:t>(przy założeniu, że VAT – 8% oraz dodatkowo koszty zarządzania i nadzoru)</w:t>
            </w:r>
          </w:p>
        </w:tc>
      </w:tr>
      <w:tr w:rsidR="00BC5006" w14:paraId="38BA027F" w14:textId="77777777" w:rsidTr="00BC5006">
        <w:tc>
          <w:tcPr>
            <w:tcW w:w="2651" w:type="dxa"/>
          </w:tcPr>
          <w:p w14:paraId="067C33E8" w14:textId="77777777" w:rsidR="00BC5006" w:rsidRDefault="00BC5006" w:rsidP="0027676F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Kocioł na pellet </w:t>
            </w:r>
          </w:p>
          <w:p w14:paraId="0B196768" w14:textId="5D73A8BF" w:rsidR="00BC5006" w:rsidRDefault="00BC5006" w:rsidP="0027676F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32 kW</w:t>
            </w:r>
          </w:p>
        </w:tc>
        <w:tc>
          <w:tcPr>
            <w:tcW w:w="2651" w:type="dxa"/>
          </w:tcPr>
          <w:p w14:paraId="3830CAC4" w14:textId="77777777" w:rsidR="00BC5006" w:rsidRPr="00BC5006" w:rsidRDefault="00BC5006" w:rsidP="00BC5006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 w:rsidRPr="00BC5006">
              <w:rPr>
                <w:rFonts w:ascii="Arial" w:hAnsi="Arial"/>
                <w:sz w:val="26"/>
                <w:szCs w:val="26"/>
              </w:rPr>
              <w:t>Viessmann</w:t>
            </w:r>
          </w:p>
          <w:p w14:paraId="68A0C09E" w14:textId="42DF8444" w:rsidR="00BC5006" w:rsidRDefault="00BC5006" w:rsidP="00BC5006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proofErr w:type="spellStart"/>
            <w:r w:rsidRPr="00BC5006">
              <w:rPr>
                <w:rFonts w:ascii="Arial" w:hAnsi="Arial"/>
                <w:sz w:val="26"/>
                <w:szCs w:val="26"/>
              </w:rPr>
              <w:t>Easypell</w:t>
            </w:r>
            <w:proofErr w:type="spellEnd"/>
            <w:r w:rsidRPr="00BC5006">
              <w:rPr>
                <w:rFonts w:ascii="Arial" w:hAnsi="Arial"/>
                <w:sz w:val="26"/>
                <w:szCs w:val="26"/>
              </w:rPr>
              <w:t xml:space="preserve"> 32 kW</w:t>
            </w:r>
          </w:p>
        </w:tc>
        <w:tc>
          <w:tcPr>
            <w:tcW w:w="2652" w:type="dxa"/>
            <w:vAlign w:val="center"/>
          </w:tcPr>
          <w:p w14:paraId="7A0A644E" w14:textId="53FC2697" w:rsidR="00BC5006" w:rsidRDefault="00BC5006" w:rsidP="00BC5006">
            <w:pPr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 w:rsidRPr="00BC5006">
              <w:rPr>
                <w:rFonts w:ascii="Arial" w:hAnsi="Arial"/>
                <w:sz w:val="26"/>
                <w:szCs w:val="26"/>
              </w:rPr>
              <w:t>36 724,00</w:t>
            </w:r>
            <w:r>
              <w:rPr>
                <w:rFonts w:ascii="Arial" w:hAnsi="Arial"/>
                <w:sz w:val="26"/>
                <w:szCs w:val="26"/>
              </w:rPr>
              <w:t xml:space="preserve"> PLN</w:t>
            </w:r>
          </w:p>
        </w:tc>
        <w:tc>
          <w:tcPr>
            <w:tcW w:w="2652" w:type="dxa"/>
            <w:vAlign w:val="center"/>
          </w:tcPr>
          <w:p w14:paraId="7BB70EA6" w14:textId="5C79A7AF" w:rsidR="00BC5006" w:rsidRPr="00BC5006" w:rsidRDefault="00BC5006" w:rsidP="00BC5006">
            <w:pPr>
              <w:spacing w:after="0" w:line="240" w:lineRule="auto"/>
              <w:jc w:val="right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BC5006"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  <w:t>8 681,21 PLN</w:t>
            </w:r>
          </w:p>
        </w:tc>
      </w:tr>
    </w:tbl>
    <w:p w14:paraId="67308191" w14:textId="77777777" w:rsidR="00BC5006" w:rsidRDefault="00BC5006" w:rsidP="00BC5006">
      <w:pPr>
        <w:spacing w:after="0" w:line="240" w:lineRule="auto"/>
        <w:jc w:val="both"/>
        <w:rPr>
          <w:sz w:val="26"/>
          <w:szCs w:val="26"/>
        </w:rPr>
      </w:pPr>
    </w:p>
    <w:p w14:paraId="0CAEBFBC" w14:textId="77777777" w:rsidR="00BC5006" w:rsidRDefault="00BC5006" w:rsidP="00BC5006">
      <w:pPr>
        <w:spacing w:after="0" w:line="240" w:lineRule="auto"/>
        <w:jc w:val="both"/>
        <w:rPr>
          <w:sz w:val="26"/>
          <w:szCs w:val="26"/>
        </w:rPr>
      </w:pPr>
    </w:p>
    <w:p w14:paraId="6B5F2E78" w14:textId="0C25CFDA" w:rsidR="00951781" w:rsidRDefault="00951781">
      <w:pPr>
        <w:spacing w:after="0" w:line="240" w:lineRule="auto"/>
        <w:jc w:val="both"/>
        <w:rPr>
          <w:sz w:val="26"/>
          <w:szCs w:val="26"/>
        </w:rPr>
      </w:pPr>
    </w:p>
    <w:p w14:paraId="534F7CF5" w14:textId="2517CE7D" w:rsidR="008C7D8D" w:rsidRPr="00951781" w:rsidRDefault="00951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51781">
        <w:rPr>
          <w:rFonts w:ascii="Arial" w:hAnsi="Arial" w:cs="Arial"/>
          <w:sz w:val="26"/>
          <w:szCs w:val="26"/>
        </w:rPr>
        <w:t xml:space="preserve">Oraz dodatkowo </w:t>
      </w:r>
      <w:r w:rsidRPr="00951781">
        <w:rPr>
          <w:rFonts w:ascii="Arial" w:hAnsi="Arial" w:cs="Arial"/>
          <w:color w:val="FF0000"/>
          <w:sz w:val="26"/>
          <w:szCs w:val="26"/>
        </w:rPr>
        <w:t>(uwaga - liczba miejsc została wyczerpana, nabór tylko na listę rezerwową, w przypadku rezygnacji uczestników z listy podstawowej):</w:t>
      </w:r>
    </w:p>
    <w:p w14:paraId="2B7998F3" w14:textId="77777777" w:rsidR="008C7D8D" w:rsidRPr="00951781" w:rsidRDefault="00F72C4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51781">
        <w:rPr>
          <w:rFonts w:ascii="Arial" w:hAnsi="Arial" w:cs="Arial"/>
          <w:sz w:val="26"/>
          <w:szCs w:val="26"/>
        </w:rPr>
        <w:t>paneli fotowoltaicznych;</w:t>
      </w:r>
    </w:p>
    <w:p w14:paraId="17F6A828" w14:textId="77777777" w:rsidR="008C7D8D" w:rsidRPr="00951781" w:rsidRDefault="00F72C4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51781">
        <w:rPr>
          <w:rFonts w:ascii="Arial" w:hAnsi="Arial" w:cs="Arial"/>
          <w:sz w:val="26"/>
          <w:szCs w:val="26"/>
        </w:rPr>
        <w:t>pomp ciepła gruntowych do CWU i CO;</w:t>
      </w:r>
    </w:p>
    <w:p w14:paraId="7B0F63B9" w14:textId="55706E77" w:rsidR="008C7D8D" w:rsidRDefault="00F72C4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51781">
        <w:rPr>
          <w:rFonts w:ascii="Arial" w:hAnsi="Arial" w:cs="Arial"/>
          <w:sz w:val="26"/>
          <w:szCs w:val="26"/>
        </w:rPr>
        <w:t>pomp ciepła powietrznych do CWU i CO</w:t>
      </w:r>
      <w:r w:rsidR="00C13326">
        <w:rPr>
          <w:rFonts w:ascii="Arial" w:hAnsi="Arial" w:cs="Arial"/>
          <w:sz w:val="26"/>
          <w:szCs w:val="26"/>
        </w:rPr>
        <w:t>,</w:t>
      </w:r>
    </w:p>
    <w:p w14:paraId="2B833706" w14:textId="214B408E" w:rsidR="00C13326" w:rsidRPr="00951781" w:rsidRDefault="00C1332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pomp ciepła do CWU.</w:t>
      </w:r>
    </w:p>
    <w:p w14:paraId="4695D38A" w14:textId="77777777" w:rsidR="00951781" w:rsidRDefault="00951781" w:rsidP="00951781">
      <w:pPr>
        <w:spacing w:after="0" w:line="240" w:lineRule="auto"/>
        <w:ind w:left="720"/>
        <w:jc w:val="both"/>
        <w:rPr>
          <w:sz w:val="26"/>
          <w:szCs w:val="26"/>
        </w:rPr>
      </w:pPr>
    </w:p>
    <w:p w14:paraId="59702196" w14:textId="77777777" w:rsidR="008C7D8D" w:rsidRDefault="008C7D8D">
      <w:pPr>
        <w:spacing w:after="0" w:line="240" w:lineRule="auto"/>
        <w:jc w:val="both"/>
        <w:rPr>
          <w:sz w:val="26"/>
          <w:szCs w:val="26"/>
        </w:rPr>
      </w:pPr>
    </w:p>
    <w:p w14:paraId="3DC54A5D" w14:textId="77777777" w:rsidR="008C7D8D" w:rsidRDefault="00F72C4C">
      <w:pPr>
        <w:spacing w:after="0" w:line="240" w:lineRule="auto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>Wartość dofinansowania do wysokości 85% kosztów netto inwestycji.</w:t>
      </w:r>
    </w:p>
    <w:p w14:paraId="54C2A794" w14:textId="77777777" w:rsidR="008C7D8D" w:rsidRDefault="008C7D8D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4AA3B1C8" w14:textId="12E21185" w:rsidR="008C7D8D" w:rsidRDefault="00F72C4C">
      <w:pPr>
        <w:spacing w:after="0" w:line="240" w:lineRule="auto"/>
        <w:jc w:val="both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Ankiety i deklaracje mieszkańców będą rozpatrywane zgodnie z kolejnością ich złożenia</w:t>
      </w:r>
      <w:r w:rsidR="00477BCF">
        <w:rPr>
          <w:rFonts w:ascii="Arial" w:hAnsi="Arial"/>
          <w:b/>
          <w:bCs/>
          <w:sz w:val="26"/>
          <w:szCs w:val="26"/>
        </w:rPr>
        <w:t xml:space="preserve"> (dodatkowo decydować o udziale w projekcie może również rodzaj i moc instalacji – szczegóły w załączonym Regulaminie)</w:t>
      </w:r>
    </w:p>
    <w:p w14:paraId="4A6805A4" w14:textId="13AD440A" w:rsidR="003064B4" w:rsidRDefault="003064B4">
      <w:pPr>
        <w:spacing w:after="0" w:line="240" w:lineRule="auto"/>
        <w:jc w:val="both"/>
        <w:rPr>
          <w:rFonts w:ascii="Arial" w:hAnsi="Arial"/>
          <w:b/>
          <w:bCs/>
          <w:sz w:val="26"/>
          <w:szCs w:val="26"/>
        </w:rPr>
      </w:pPr>
    </w:p>
    <w:p w14:paraId="7917F6D7" w14:textId="12B92CEC" w:rsidR="003064B4" w:rsidRPr="003064B4" w:rsidRDefault="003064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064B4">
        <w:rPr>
          <w:rFonts w:ascii="Arial" w:hAnsi="Arial" w:cs="Arial"/>
          <w:sz w:val="26"/>
          <w:szCs w:val="26"/>
        </w:rPr>
        <w:t>Dopuszcza się złożenie tylko jednej ankiety na daną lokalizację. Dwie lub więcej instalacji do montażu jest możliwych do realizacji tylko i wyłącznie, jeśli jedną z instalacji jest kocioł na pellet, instalacja solarna lub pompa ciepła do CWU.</w:t>
      </w:r>
    </w:p>
    <w:p w14:paraId="56D6AAC6" w14:textId="77777777" w:rsidR="008C7D8D" w:rsidRDefault="008C7D8D">
      <w:pPr>
        <w:spacing w:after="0" w:line="240" w:lineRule="auto"/>
        <w:jc w:val="both"/>
        <w:rPr>
          <w:sz w:val="26"/>
          <w:szCs w:val="26"/>
        </w:rPr>
      </w:pPr>
    </w:p>
    <w:p w14:paraId="04625E67" w14:textId="0DA54F36" w:rsidR="008C7D8D" w:rsidRDefault="00F72C4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Formularz ankiety wraz z załącznikiem (deklaracją uczestnictwa) będzie dostępny na biurze podawczym Urzędu Miejskiego w Wiśle oraz na stronie internetowej                       </w:t>
      </w:r>
      <w:hyperlink r:id="rId6">
        <w:r>
          <w:rPr>
            <w:rStyle w:val="czeinternetowe"/>
            <w:rFonts w:ascii="Arial" w:hAnsi="Arial" w:cs="Arial"/>
            <w:sz w:val="26"/>
            <w:szCs w:val="26"/>
          </w:rPr>
          <w:t>www.wisla.pl</w:t>
        </w:r>
      </w:hyperlink>
      <w:r>
        <w:rPr>
          <w:rFonts w:ascii="Arial" w:hAnsi="Arial" w:cs="Arial"/>
          <w:sz w:val="26"/>
          <w:szCs w:val="26"/>
        </w:rPr>
        <w:t xml:space="preserve"> od dnia </w:t>
      </w:r>
      <w:r w:rsidR="00BC5006">
        <w:rPr>
          <w:rFonts w:ascii="Arial" w:hAnsi="Arial" w:cs="Arial"/>
          <w:sz w:val="26"/>
          <w:szCs w:val="26"/>
        </w:rPr>
        <w:t>4</w:t>
      </w:r>
      <w:r w:rsidR="00477BCF">
        <w:rPr>
          <w:rFonts w:ascii="Arial" w:hAnsi="Arial" w:cs="Arial"/>
          <w:sz w:val="26"/>
          <w:szCs w:val="26"/>
        </w:rPr>
        <w:t xml:space="preserve"> września</w:t>
      </w:r>
      <w:r>
        <w:rPr>
          <w:rFonts w:ascii="Arial" w:hAnsi="Arial" w:cs="Arial"/>
          <w:sz w:val="26"/>
          <w:szCs w:val="26"/>
        </w:rPr>
        <w:t xml:space="preserve"> 202</w:t>
      </w:r>
      <w:r w:rsidR="00BC5006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roku. </w:t>
      </w:r>
    </w:p>
    <w:p w14:paraId="4CCC3B2E" w14:textId="77777777" w:rsidR="008C7D8D" w:rsidRDefault="008C7D8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0A783AE" w14:textId="77777777" w:rsidR="003064B4" w:rsidRDefault="003064B4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395BF264" w14:textId="77777777" w:rsidR="003064B4" w:rsidRDefault="003064B4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555CE842" w14:textId="176EB00F" w:rsidR="00477BCF" w:rsidRPr="003064B4" w:rsidRDefault="00F72C4C">
      <w:pPr>
        <w:spacing w:after="0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Wypełnione, kompletne wnioski </w:t>
      </w:r>
      <w:r>
        <w:rPr>
          <w:rFonts w:ascii="Arial" w:hAnsi="Arial" w:cs="Arial"/>
          <w:b/>
          <w:bCs/>
          <w:sz w:val="26"/>
          <w:szCs w:val="26"/>
          <w:u w:val="single"/>
        </w:rPr>
        <w:t>należy składać w formie papierowej</w:t>
      </w:r>
      <w:r>
        <w:rPr>
          <w:rFonts w:ascii="Arial" w:hAnsi="Arial" w:cs="Arial"/>
          <w:sz w:val="26"/>
          <w:szCs w:val="26"/>
        </w:rPr>
        <w:t xml:space="preserve"> na Biurze Podawczym Urzędu Miejskiego w Wiśle w terminie:</w:t>
      </w:r>
      <w:r>
        <w:rPr>
          <w:rFonts w:ascii="Arial" w:eastAsia="Arial" w:hAnsi="Arial" w:cs="Arial"/>
          <w:b/>
          <w:sz w:val="26"/>
          <w:szCs w:val="26"/>
        </w:rPr>
        <w:t xml:space="preserve">               </w:t>
      </w:r>
    </w:p>
    <w:p w14:paraId="7B9027AE" w14:textId="77777777" w:rsidR="008C7D8D" w:rsidRDefault="008C7D8D">
      <w:pPr>
        <w:spacing w:after="0"/>
        <w:jc w:val="center"/>
        <w:rPr>
          <w:sz w:val="26"/>
          <w:szCs w:val="26"/>
        </w:rPr>
      </w:pPr>
    </w:p>
    <w:p w14:paraId="644F3AF7" w14:textId="647CC6F0" w:rsidR="008C7D8D" w:rsidRDefault="00F72C4C">
      <w:pPr>
        <w:spacing w:after="0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od </w:t>
      </w:r>
      <w:r w:rsidR="00C13326">
        <w:rPr>
          <w:rFonts w:ascii="Arial" w:hAnsi="Arial" w:cs="Arial"/>
          <w:b/>
          <w:sz w:val="26"/>
          <w:szCs w:val="26"/>
          <w:u w:val="single"/>
        </w:rPr>
        <w:t>04 września 2023</w:t>
      </w:r>
      <w:r>
        <w:rPr>
          <w:rFonts w:ascii="Arial" w:hAnsi="Arial" w:cs="Arial"/>
          <w:b/>
          <w:sz w:val="26"/>
          <w:szCs w:val="26"/>
          <w:u w:val="single"/>
        </w:rPr>
        <w:t xml:space="preserve"> roku do </w:t>
      </w:r>
      <w:r w:rsidR="00C13326">
        <w:rPr>
          <w:rFonts w:ascii="Arial" w:hAnsi="Arial" w:cs="Arial"/>
          <w:b/>
          <w:sz w:val="26"/>
          <w:szCs w:val="26"/>
          <w:u w:val="single"/>
        </w:rPr>
        <w:t>15 września 2023</w:t>
      </w:r>
      <w:r>
        <w:rPr>
          <w:rFonts w:ascii="Arial" w:hAnsi="Arial" w:cs="Arial"/>
          <w:b/>
          <w:sz w:val="26"/>
          <w:szCs w:val="26"/>
          <w:u w:val="single"/>
        </w:rPr>
        <w:t xml:space="preserve"> roku  </w:t>
      </w:r>
    </w:p>
    <w:p w14:paraId="4E960034" w14:textId="77777777" w:rsidR="008C7D8D" w:rsidRDefault="00F72C4C">
      <w:pPr>
        <w:spacing w:after="0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w godzinach pracy Urzędu tj.:</w:t>
      </w:r>
    </w:p>
    <w:p w14:paraId="609FE0B6" w14:textId="5DFBCD0D" w:rsidR="00477BCF" w:rsidRDefault="00477BCF" w:rsidP="00477BCF">
      <w:pPr>
        <w:spacing w:after="0"/>
      </w:pPr>
      <w:r>
        <w:rPr>
          <w:rFonts w:ascii="Arial" w:hAnsi="Arial" w:cs="Arial"/>
        </w:rPr>
        <w:t>poniedziałek 7.00 – 15.00</w:t>
      </w:r>
    </w:p>
    <w:p w14:paraId="4A5B02FF" w14:textId="338EDEB7" w:rsidR="00477BCF" w:rsidRDefault="00477BCF" w:rsidP="00477BCF">
      <w:pPr>
        <w:spacing w:after="0"/>
      </w:pPr>
      <w:r>
        <w:rPr>
          <w:rFonts w:ascii="Arial" w:hAnsi="Arial" w:cs="Arial"/>
        </w:rPr>
        <w:t>wtorek 7.00 – 16.00</w:t>
      </w:r>
    </w:p>
    <w:p w14:paraId="08CF475F" w14:textId="67A46832" w:rsidR="00477BCF" w:rsidRDefault="00477BCF" w:rsidP="00477BCF">
      <w:pPr>
        <w:spacing w:after="0"/>
      </w:pPr>
      <w:r>
        <w:rPr>
          <w:rFonts w:ascii="Arial" w:hAnsi="Arial" w:cs="Arial"/>
        </w:rPr>
        <w:t>środa 7.00 – 15.00</w:t>
      </w:r>
    </w:p>
    <w:p w14:paraId="50220F3E" w14:textId="29214593" w:rsidR="00477BCF" w:rsidRDefault="00477BCF" w:rsidP="00477BCF">
      <w:pPr>
        <w:spacing w:after="0"/>
      </w:pPr>
      <w:r>
        <w:rPr>
          <w:rFonts w:ascii="Arial" w:hAnsi="Arial" w:cs="Arial"/>
        </w:rPr>
        <w:t>czwartek 7.00 – 16.00</w:t>
      </w:r>
    </w:p>
    <w:p w14:paraId="746A443B" w14:textId="11493A60" w:rsidR="008C7D8D" w:rsidRDefault="00477BCF">
      <w:pPr>
        <w:spacing w:after="0"/>
      </w:pPr>
      <w:r>
        <w:rPr>
          <w:rFonts w:ascii="Arial" w:hAnsi="Arial" w:cs="Arial"/>
        </w:rPr>
        <w:t>piątek</w:t>
      </w:r>
      <w:r w:rsidR="00F72C4C">
        <w:rPr>
          <w:rFonts w:ascii="Arial" w:hAnsi="Arial" w:cs="Arial"/>
        </w:rPr>
        <w:t xml:space="preserve"> 7.00 – 13.00</w:t>
      </w:r>
    </w:p>
    <w:p w14:paraId="584D4629" w14:textId="77777777" w:rsidR="008C7D8D" w:rsidRDefault="008C7D8D">
      <w:pPr>
        <w:spacing w:after="0"/>
        <w:rPr>
          <w:rFonts w:ascii="Arial" w:hAnsi="Arial" w:cs="Arial"/>
        </w:rPr>
      </w:pPr>
    </w:p>
    <w:p w14:paraId="799919D7" w14:textId="77777777" w:rsidR="00C13326" w:rsidRDefault="00C13326">
      <w:pPr>
        <w:spacing w:after="0"/>
        <w:jc w:val="both"/>
        <w:rPr>
          <w:rFonts w:ascii="Arial" w:hAnsi="Arial"/>
          <w:sz w:val="18"/>
          <w:szCs w:val="18"/>
        </w:rPr>
      </w:pPr>
    </w:p>
    <w:p w14:paraId="278969E3" w14:textId="21E8C34D" w:rsidR="008C7D8D" w:rsidRDefault="00F72C4C">
      <w:pPr>
        <w:spacing w:after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Załączniki:</w:t>
      </w:r>
    </w:p>
    <w:p w14:paraId="5DAFFEE2" w14:textId="77777777" w:rsidR="008C7D8D" w:rsidRDefault="00F72C4C">
      <w:pPr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Regulamin naboru uzupełniającego ankiet mieszkańców w ramach projektu „Ograniczenie niskiej emisji w Gminie Wisła poprzez uruchomienie programu wspierającego mieszkańców w zastosowaniu odnawialnych źródeł energii w gospodarstwach domowych – etap II”</w:t>
      </w:r>
    </w:p>
    <w:p w14:paraId="43D200A3" w14:textId="77777777" w:rsidR="008C7D8D" w:rsidRDefault="00F72C4C">
      <w:pPr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Umowa</w:t>
      </w:r>
    </w:p>
    <w:p w14:paraId="6A6F5391" w14:textId="77777777" w:rsidR="008C7D8D" w:rsidRDefault="00F72C4C">
      <w:pPr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Ankieta</w:t>
      </w:r>
    </w:p>
    <w:p w14:paraId="4BE5C029" w14:textId="77777777" w:rsidR="008C7D8D" w:rsidRDefault="00F72C4C">
      <w:pPr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Deklaracja uczestnika</w:t>
      </w:r>
    </w:p>
    <w:sectPr w:rsidR="008C7D8D" w:rsidSect="00477BCF">
      <w:pgSz w:w="11906" w:h="16838"/>
      <w:pgMar w:top="851" w:right="720" w:bottom="552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D65"/>
    <w:multiLevelType w:val="multilevel"/>
    <w:tmpl w:val="7062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CE7CB8"/>
    <w:multiLevelType w:val="multilevel"/>
    <w:tmpl w:val="FEC0C0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B467F58"/>
    <w:multiLevelType w:val="multilevel"/>
    <w:tmpl w:val="41CA4B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0483347">
    <w:abstractNumId w:val="1"/>
  </w:num>
  <w:num w:numId="2" w16cid:durableId="1935481189">
    <w:abstractNumId w:val="0"/>
  </w:num>
  <w:num w:numId="3" w16cid:durableId="153527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D8D"/>
    <w:rsid w:val="002E7AE6"/>
    <w:rsid w:val="003064B4"/>
    <w:rsid w:val="00477BCF"/>
    <w:rsid w:val="008C7D8D"/>
    <w:rsid w:val="00951781"/>
    <w:rsid w:val="00A43C66"/>
    <w:rsid w:val="00B20F05"/>
    <w:rsid w:val="00BC5006"/>
    <w:rsid w:val="00C13326"/>
    <w:rsid w:val="00C33A92"/>
    <w:rsid w:val="00CF6EDE"/>
    <w:rsid w:val="00F72C4C"/>
    <w:rsid w:val="00F814A5"/>
    <w:rsid w:val="00FB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E0BC"/>
  <w15:docId w15:val="{1B4FD825-67AC-4C5B-B1A2-B8D87692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9F9"/>
    <w:pPr>
      <w:spacing w:after="200" w:line="276" w:lineRule="auto"/>
    </w:pPr>
    <w:rPr>
      <w:rFonts w:cs="Times New Roman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709F9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table" w:styleId="Tabela-Siatka">
    <w:name w:val="Table Grid"/>
    <w:basedOn w:val="Standardowy"/>
    <w:uiPriority w:val="59"/>
    <w:rsid w:val="00BC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sla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Sztwiertnia</dc:creator>
  <dc:description/>
  <cp:lastModifiedBy>Paulina Szotkowska</cp:lastModifiedBy>
  <cp:revision>29</cp:revision>
  <cp:lastPrinted>2022-09-05T06:50:00Z</cp:lastPrinted>
  <dcterms:created xsi:type="dcterms:W3CDTF">2020-02-06T10:18:00Z</dcterms:created>
  <dcterms:modified xsi:type="dcterms:W3CDTF">2023-09-04T07:20:00Z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