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E6CD5" w14:textId="77777777" w:rsidR="002E4688" w:rsidRPr="002E4688" w:rsidRDefault="002E4688" w:rsidP="002E4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688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SPOŁECZNE</w:t>
      </w:r>
    </w:p>
    <w:p w14:paraId="15420E1C" w14:textId="77777777" w:rsidR="002E4688" w:rsidRPr="002E4688" w:rsidRDefault="002E4688" w:rsidP="002E4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688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Państwo!</w:t>
      </w:r>
    </w:p>
    <w:p w14:paraId="2223FCC6" w14:textId="77777777" w:rsidR="002E4688" w:rsidRPr="002E4688" w:rsidRDefault="002E4688" w:rsidP="002E4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68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trwającymi pracami nad </w:t>
      </w:r>
      <w:r w:rsidRPr="002E46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Strategią Rozwoju Miasta Wisła na lata 2021-2030 </w:t>
      </w:r>
      <w:r w:rsidRPr="002E4688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zapraszamy do wzięcia udziału w badaniu ankietowym.</w:t>
      </w:r>
    </w:p>
    <w:p w14:paraId="59A4FF09" w14:textId="77777777" w:rsidR="002E4688" w:rsidRPr="002E4688" w:rsidRDefault="002E4688" w:rsidP="002E4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688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konsultacji jest umożliwienie mieszkańcom, instytucjom społecznym oraz podmiotom gospodarczym złożenia uwag dotyczących projektu dokumentu strategii.</w:t>
      </w:r>
    </w:p>
    <w:p w14:paraId="00C588E3" w14:textId="2C757D77" w:rsidR="002E4688" w:rsidRPr="002E4688" w:rsidRDefault="002E4688" w:rsidP="002E4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688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Zapraszamy do współpracy!</w:t>
      </w:r>
    </w:p>
    <w:p w14:paraId="352129C2" w14:textId="77777777" w:rsidR="002E4688" w:rsidRPr="002E4688" w:rsidRDefault="002E4688" w:rsidP="002E4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688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Odpowiedź na pytania oznaczone gwiazdką jest obowiązkowa.</w:t>
      </w:r>
    </w:p>
    <w:p w14:paraId="2A886813" w14:textId="724156A5" w:rsidR="002E4688" w:rsidRDefault="002E4688" w:rsidP="002E4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688">
        <w:rPr>
          <w:rFonts w:ascii="Times New Roman" w:eastAsia="Times New Roman" w:hAnsi="Times New Roman" w:cs="Times New Roman"/>
          <w:sz w:val="24"/>
          <w:szCs w:val="24"/>
          <w:lang w:eastAsia="pl-PL"/>
        </w:rPr>
        <w:t>Dla każdej zgłaszanej uwagi prosimy o ponowne wypełnienie całego formularza.</w:t>
      </w:r>
    </w:p>
    <w:p w14:paraId="767B1912" w14:textId="6B7DC6FD" w:rsidR="002E4688" w:rsidRDefault="002E4688" w:rsidP="002E4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4688" w14:paraId="55720AB3" w14:textId="77777777" w:rsidTr="002E4688">
        <w:tc>
          <w:tcPr>
            <w:tcW w:w="9062" w:type="dxa"/>
            <w:vAlign w:val="center"/>
          </w:tcPr>
          <w:p w14:paraId="7C25E93F" w14:textId="21AC8E81" w:rsidR="002E4688" w:rsidRPr="002E4688" w:rsidRDefault="002E4688" w:rsidP="002E4688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Strona dokumentu</w:t>
            </w:r>
          </w:p>
        </w:tc>
      </w:tr>
      <w:tr w:rsidR="002E4688" w14:paraId="1B13E06D" w14:textId="77777777" w:rsidTr="002E4688">
        <w:tc>
          <w:tcPr>
            <w:tcW w:w="9062" w:type="dxa"/>
            <w:vAlign w:val="center"/>
          </w:tcPr>
          <w:p w14:paraId="0FB63A95" w14:textId="77777777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1155C3" w14:textId="14F17F88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E4688" w14:paraId="53880897" w14:textId="77777777" w:rsidTr="002E4688">
        <w:tc>
          <w:tcPr>
            <w:tcW w:w="9062" w:type="dxa"/>
            <w:vAlign w:val="center"/>
          </w:tcPr>
          <w:p w14:paraId="64956D1E" w14:textId="6408B1AF" w:rsidR="002E4688" w:rsidRPr="002E4688" w:rsidRDefault="002E4688" w:rsidP="002E4688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Treść uwagi</w:t>
            </w:r>
          </w:p>
        </w:tc>
      </w:tr>
      <w:tr w:rsidR="002E4688" w14:paraId="37F10BEC" w14:textId="77777777" w:rsidTr="002E4688">
        <w:tc>
          <w:tcPr>
            <w:tcW w:w="9062" w:type="dxa"/>
            <w:vAlign w:val="center"/>
          </w:tcPr>
          <w:p w14:paraId="50AD2B62" w14:textId="77777777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72257D" w14:textId="77777777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5B22E1" w14:textId="57E1407E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73F89D" w14:textId="37158CE2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CA78AA" w14:textId="77777777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4BE69E4" w14:textId="461511DD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E4688" w14:paraId="38544C8B" w14:textId="77777777" w:rsidTr="002E4688">
        <w:tc>
          <w:tcPr>
            <w:tcW w:w="9062" w:type="dxa"/>
            <w:vAlign w:val="center"/>
          </w:tcPr>
          <w:p w14:paraId="35632A23" w14:textId="38488BD8" w:rsidR="002E4688" w:rsidRPr="002E4688" w:rsidRDefault="002E4688" w:rsidP="002E4688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Uzasadnienie uwagi</w:t>
            </w:r>
          </w:p>
        </w:tc>
      </w:tr>
      <w:tr w:rsidR="002E4688" w14:paraId="1F6D22D0" w14:textId="77777777" w:rsidTr="002E4688">
        <w:tc>
          <w:tcPr>
            <w:tcW w:w="9062" w:type="dxa"/>
          </w:tcPr>
          <w:p w14:paraId="476CEA47" w14:textId="77777777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D440C2" w14:textId="77777777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1523BC" w14:textId="77777777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CED2F9D" w14:textId="0284054D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CC11E6" w14:textId="77777777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094372" w14:textId="6B08D556" w:rsidR="002E4688" w:rsidRDefault="002E4688" w:rsidP="002E46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632D50B" w14:textId="77777777" w:rsidR="00FA5D88" w:rsidRDefault="00FA5D88"/>
    <w:sectPr w:rsidR="00FA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EB8"/>
    <w:multiLevelType w:val="hybridMultilevel"/>
    <w:tmpl w:val="724EB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1318A"/>
    <w:multiLevelType w:val="multilevel"/>
    <w:tmpl w:val="6226E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88"/>
    <w:rsid w:val="002E4688"/>
    <w:rsid w:val="00FA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761D"/>
  <w15:chartTrackingRefBased/>
  <w15:docId w15:val="{A84564FE-61BA-42E7-8217-3AB25180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4688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E46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E468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E46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E4688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E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4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2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2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483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Szotkowska</dc:creator>
  <cp:keywords/>
  <dc:description/>
  <cp:lastModifiedBy>Paulina Szotkowska</cp:lastModifiedBy>
  <cp:revision>1</cp:revision>
  <cp:lastPrinted>2021-10-04T05:19:00Z</cp:lastPrinted>
  <dcterms:created xsi:type="dcterms:W3CDTF">2021-10-04T05:15:00Z</dcterms:created>
  <dcterms:modified xsi:type="dcterms:W3CDTF">2021-10-04T05:32:00Z</dcterms:modified>
</cp:coreProperties>
</file>